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73" w:rsidRPr="009A7173" w:rsidRDefault="009A7173" w:rsidP="009A7173">
      <w:pPr>
        <w:jc w:val="center"/>
        <w:rPr>
          <w:rFonts w:asciiTheme="minorHAnsi" w:hAnsiTheme="minorHAnsi"/>
          <w:b/>
          <w:sz w:val="22"/>
          <w:szCs w:val="22"/>
        </w:rPr>
      </w:pPr>
      <w:r w:rsidRPr="009A7173">
        <w:rPr>
          <w:rFonts w:asciiTheme="minorHAnsi" w:hAnsiTheme="minorHAnsi"/>
          <w:b/>
          <w:sz w:val="22"/>
          <w:szCs w:val="22"/>
        </w:rPr>
        <w:t>SAVE THE EARTH: IT’S EVERYONE’S HOME!</w:t>
      </w:r>
    </w:p>
    <w:p w:rsidR="00811AEF" w:rsidRPr="009A7173" w:rsidRDefault="00811AEF" w:rsidP="00811AEF">
      <w:pPr>
        <w:jc w:val="center"/>
        <w:rPr>
          <w:rFonts w:asciiTheme="minorHAnsi" w:hAnsiTheme="minorHAnsi"/>
          <w:b/>
          <w:sz w:val="22"/>
          <w:szCs w:val="22"/>
        </w:rPr>
      </w:pPr>
    </w:p>
    <w:p w:rsidR="00811AEF" w:rsidRPr="009A7173" w:rsidRDefault="00811AEF" w:rsidP="00811AEF">
      <w:pPr>
        <w:jc w:val="center"/>
        <w:rPr>
          <w:rFonts w:asciiTheme="minorHAnsi" w:hAnsiTheme="minorHAnsi"/>
          <w:b/>
          <w:sz w:val="22"/>
          <w:szCs w:val="22"/>
        </w:rPr>
      </w:pPr>
      <w:r w:rsidRPr="009A7173">
        <w:rPr>
          <w:rFonts w:asciiTheme="minorHAnsi" w:hAnsiTheme="minorHAnsi"/>
          <w:b/>
          <w:sz w:val="22"/>
          <w:szCs w:val="22"/>
        </w:rPr>
        <w:t>L</w:t>
      </w:r>
      <w:r w:rsidR="009A7173" w:rsidRPr="009A7173">
        <w:rPr>
          <w:rFonts w:asciiTheme="minorHAnsi" w:hAnsiTheme="minorHAnsi"/>
          <w:b/>
          <w:sz w:val="22"/>
          <w:szCs w:val="22"/>
        </w:rPr>
        <w:t>ESSON</w:t>
      </w:r>
      <w:r w:rsidRPr="009A7173">
        <w:rPr>
          <w:rFonts w:asciiTheme="minorHAnsi" w:hAnsiTheme="minorHAnsi"/>
          <w:b/>
          <w:sz w:val="22"/>
          <w:szCs w:val="22"/>
        </w:rPr>
        <w:t xml:space="preserve"> 5: Grades K-3</w:t>
      </w:r>
    </w:p>
    <w:p w:rsidR="00811AEF" w:rsidRPr="009A7173" w:rsidRDefault="00811AEF" w:rsidP="00811AEF">
      <w:pPr>
        <w:jc w:val="center"/>
        <w:rPr>
          <w:rFonts w:asciiTheme="minorHAnsi" w:hAnsiTheme="minorHAnsi"/>
          <w:b/>
          <w:sz w:val="22"/>
          <w:szCs w:val="22"/>
        </w:rPr>
      </w:pPr>
    </w:p>
    <w:p w:rsidR="00811AEF" w:rsidRPr="009A7173" w:rsidRDefault="009A7173" w:rsidP="00811AEF">
      <w:pPr>
        <w:pStyle w:val="Heading1"/>
        <w:rPr>
          <w:rFonts w:asciiTheme="minorHAnsi" w:hAnsiTheme="minorHAnsi"/>
          <w:sz w:val="22"/>
          <w:szCs w:val="22"/>
        </w:rPr>
      </w:pPr>
      <w:r w:rsidRPr="009A7173">
        <w:rPr>
          <w:rFonts w:asciiTheme="minorHAnsi" w:hAnsiTheme="minorHAnsi"/>
          <w:sz w:val="22"/>
          <w:szCs w:val="22"/>
        </w:rPr>
        <w:t xml:space="preserve">RECYCLE </w:t>
      </w:r>
      <w:r w:rsidRPr="009A7173">
        <w:rPr>
          <w:rFonts w:asciiTheme="minorHAnsi" w:hAnsiTheme="minorHAnsi"/>
          <w:b w:val="0"/>
          <w:sz w:val="22"/>
          <w:szCs w:val="22"/>
        </w:rPr>
        <w:t>AND</w:t>
      </w:r>
      <w:r w:rsidRPr="009A7173">
        <w:rPr>
          <w:rFonts w:asciiTheme="minorHAnsi" w:hAnsiTheme="minorHAnsi"/>
          <w:sz w:val="22"/>
          <w:szCs w:val="22"/>
        </w:rPr>
        <w:t xml:space="preserve"> SAVE THE TREES</w:t>
      </w:r>
      <w:r w:rsidR="00811AEF" w:rsidRPr="009A7173">
        <w:rPr>
          <w:rFonts w:asciiTheme="minorHAnsi" w:hAnsiTheme="minorHAnsi"/>
          <w:sz w:val="22"/>
          <w:szCs w:val="22"/>
        </w:rPr>
        <w:t>!</w:t>
      </w:r>
    </w:p>
    <w:p w:rsidR="00811AEF" w:rsidRPr="00B02ADA" w:rsidRDefault="00811AEF" w:rsidP="00811AEF">
      <w:pPr>
        <w:jc w:val="center"/>
        <w:rPr>
          <w:rFonts w:asciiTheme="minorHAnsi" w:hAnsiTheme="minorHAnsi"/>
          <w:b/>
          <w:sz w:val="24"/>
          <w:szCs w:val="24"/>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Curriculum Connections, Standards addressed:</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b/>
          <w:sz w:val="22"/>
          <w:szCs w:val="22"/>
        </w:rPr>
        <w:t>Academic Goals:</w:t>
      </w:r>
      <w:r w:rsidRPr="009A7173">
        <w:rPr>
          <w:rFonts w:asciiTheme="minorHAnsi" w:hAnsiTheme="minorHAnsi"/>
          <w:sz w:val="22"/>
          <w:szCs w:val="22"/>
        </w:rPr>
        <w:t xml:space="preserve"> </w:t>
      </w:r>
      <w:r w:rsidR="009A7173" w:rsidRPr="009A7173">
        <w:rPr>
          <w:rFonts w:asciiTheme="minorHAnsi" w:hAnsiTheme="minorHAnsi"/>
          <w:sz w:val="22"/>
          <w:szCs w:val="22"/>
        </w:rPr>
        <w:t xml:space="preserve"> </w:t>
      </w:r>
      <w:r w:rsidRPr="009A7173">
        <w:rPr>
          <w:rFonts w:asciiTheme="minorHAnsi" w:hAnsiTheme="minorHAnsi"/>
          <w:sz w:val="22"/>
          <w:szCs w:val="22"/>
        </w:rPr>
        <w:t>1.1, 1.3, 1.5, 1.6, 1.8, 1.10, 2.1, 2.2, 2.3, 3.1, 3.2, 3.4, 3.5, 3.7, 4.1, 4.2, 4.3, 4.4, 4.5, 4.6 &amp; 4.7</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Knowledge Goals:</w:t>
      </w:r>
      <w:r w:rsidRPr="009A7173">
        <w:rPr>
          <w:rFonts w:asciiTheme="minorHAnsi" w:hAnsiTheme="minorHAnsi"/>
          <w:sz w:val="22"/>
          <w:szCs w:val="22"/>
        </w:rPr>
        <w:t xml:space="preserve"> </w:t>
      </w:r>
      <w:r w:rsidR="009A7173" w:rsidRPr="009A7173">
        <w:rPr>
          <w:rFonts w:asciiTheme="minorHAnsi" w:hAnsiTheme="minorHAnsi"/>
          <w:sz w:val="22"/>
          <w:szCs w:val="22"/>
        </w:rPr>
        <w:t xml:space="preserve"> </w:t>
      </w:r>
      <w:r w:rsidRPr="009A7173">
        <w:rPr>
          <w:rFonts w:asciiTheme="minorHAnsi" w:hAnsiTheme="minorHAnsi"/>
          <w:sz w:val="22"/>
          <w:szCs w:val="22"/>
        </w:rPr>
        <w:t xml:space="preserve">Comm. Arts: 1, 4, 5 &amp; 6; Mathematics: 1, 3 &amp; 6; Science: 3, 4 &amp; 8; Social Studies: 4 &amp; 7; Fine Arts: 4  </w:t>
      </w:r>
    </w:p>
    <w:p w:rsidR="00811AEF" w:rsidRPr="009A7173" w:rsidRDefault="00811AEF" w:rsidP="00811AEF">
      <w:pPr>
        <w:rPr>
          <w:rFonts w:asciiTheme="minorHAnsi" w:hAnsiTheme="minorHAnsi"/>
          <w:b/>
          <w:sz w:val="22"/>
          <w:szCs w:val="22"/>
        </w:rPr>
      </w:pPr>
    </w:p>
    <w:p w:rsidR="00811AEF" w:rsidRPr="009A7173" w:rsidRDefault="00811AEF" w:rsidP="009A7173">
      <w:pPr>
        <w:rPr>
          <w:rFonts w:asciiTheme="minorHAnsi" w:hAnsiTheme="minorHAnsi"/>
          <w:b/>
          <w:sz w:val="22"/>
          <w:szCs w:val="22"/>
        </w:rPr>
      </w:pPr>
      <w:r w:rsidRPr="009A7173">
        <w:rPr>
          <w:rFonts w:asciiTheme="minorHAnsi" w:hAnsiTheme="minorHAnsi"/>
          <w:b/>
          <w:sz w:val="22"/>
          <w:szCs w:val="22"/>
        </w:rPr>
        <w:t xml:space="preserve">Objective: </w:t>
      </w:r>
      <w:r w:rsidR="009A7173" w:rsidRPr="009A7173">
        <w:rPr>
          <w:rFonts w:asciiTheme="minorHAnsi" w:hAnsiTheme="minorHAnsi"/>
          <w:b/>
          <w:sz w:val="22"/>
          <w:szCs w:val="22"/>
        </w:rPr>
        <w:t xml:space="preserve"> </w:t>
      </w:r>
      <w:r w:rsidRPr="009A7173">
        <w:rPr>
          <w:rFonts w:asciiTheme="minorHAnsi" w:hAnsiTheme="minorHAnsi"/>
          <w:sz w:val="22"/>
          <w:szCs w:val="22"/>
        </w:rPr>
        <w:t xml:space="preserve">Students will develop an understanding of the word </w:t>
      </w:r>
      <w:r w:rsidR="009A7173" w:rsidRPr="009A7173">
        <w:rPr>
          <w:rFonts w:asciiTheme="minorHAnsi" w:hAnsiTheme="minorHAnsi"/>
          <w:b/>
          <w:sz w:val="22"/>
          <w:szCs w:val="22"/>
        </w:rPr>
        <w:t xml:space="preserve">recycle </w:t>
      </w:r>
      <w:r w:rsidR="009A7173" w:rsidRPr="009A7173">
        <w:rPr>
          <w:rFonts w:asciiTheme="minorHAnsi" w:hAnsiTheme="minorHAnsi"/>
          <w:sz w:val="22"/>
          <w:szCs w:val="22"/>
        </w:rPr>
        <w:t>and</w:t>
      </w:r>
      <w:r w:rsidR="009A7173" w:rsidRPr="009A7173">
        <w:rPr>
          <w:rFonts w:asciiTheme="minorHAnsi" w:hAnsiTheme="minorHAnsi"/>
          <w:b/>
          <w:sz w:val="22"/>
          <w:szCs w:val="22"/>
        </w:rPr>
        <w:t xml:space="preserve"> </w:t>
      </w:r>
      <w:r w:rsidRPr="009A7173">
        <w:rPr>
          <w:rFonts w:asciiTheme="minorHAnsi" w:hAnsiTheme="minorHAnsi"/>
          <w:sz w:val="22"/>
          <w:szCs w:val="22"/>
        </w:rPr>
        <w:t>will demonstrate their understanding that recycling saves trees by reus</w:t>
      </w:r>
      <w:r w:rsidR="009A7173" w:rsidRPr="009A7173">
        <w:rPr>
          <w:rFonts w:asciiTheme="minorHAnsi" w:hAnsiTheme="minorHAnsi"/>
          <w:sz w:val="22"/>
          <w:szCs w:val="22"/>
        </w:rPr>
        <w:t xml:space="preserve">ing and recycling their paper.  They </w:t>
      </w:r>
      <w:r w:rsidRPr="009A7173">
        <w:rPr>
          <w:rFonts w:asciiTheme="minorHAnsi" w:hAnsiTheme="minorHAnsi"/>
          <w:sz w:val="22"/>
          <w:szCs w:val="22"/>
        </w:rPr>
        <w:t>will encourage other students in the school to join them in th</w:t>
      </w:r>
      <w:r w:rsidR="009A7173" w:rsidRPr="009A7173">
        <w:rPr>
          <w:rFonts w:asciiTheme="minorHAnsi" w:hAnsiTheme="minorHAnsi"/>
          <w:sz w:val="22"/>
          <w:szCs w:val="22"/>
        </w:rPr>
        <w:t xml:space="preserve">eir efforts to save the trees.  They </w:t>
      </w:r>
      <w:r w:rsidRPr="009A7173">
        <w:rPr>
          <w:rFonts w:asciiTheme="minorHAnsi" w:hAnsiTheme="minorHAnsi"/>
          <w:sz w:val="22"/>
          <w:szCs w:val="22"/>
        </w:rPr>
        <w:t xml:space="preserve">will weigh, record and graph the number of pounds of paper collected for recycling each month. </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Common Core-Aligned Activities:</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SL.3-4.1—Engage effectively in collaborative discussions building on others’ ideas and expressing their own clearly.</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 xml:space="preserve">SL.3-4.1c—Pose and respond to specific questions and make comments that contribute to the discussion and link to remarks of others. </w:t>
      </w:r>
    </w:p>
    <w:p w:rsidR="00811AEF" w:rsidRPr="009A7173" w:rsidRDefault="00811AEF" w:rsidP="00811AEF">
      <w:pPr>
        <w:rPr>
          <w:rFonts w:asciiTheme="minorHAnsi" w:hAnsiTheme="minorHAnsi"/>
          <w:b/>
          <w:sz w:val="22"/>
          <w:szCs w:val="22"/>
        </w:rPr>
      </w:pPr>
    </w:p>
    <w:p w:rsidR="00811AEF" w:rsidRPr="009A7173" w:rsidRDefault="00811AEF" w:rsidP="006C3455">
      <w:pPr>
        <w:rPr>
          <w:rFonts w:asciiTheme="minorHAnsi" w:hAnsiTheme="minorHAnsi"/>
          <w:sz w:val="22"/>
          <w:szCs w:val="22"/>
        </w:rPr>
      </w:pPr>
      <w:r w:rsidRPr="009A7173">
        <w:rPr>
          <w:rFonts w:asciiTheme="minorHAnsi" w:hAnsiTheme="minorHAnsi"/>
          <w:sz w:val="22"/>
          <w:szCs w:val="22"/>
        </w:rPr>
        <w:t xml:space="preserve">Ask students to discuss </w:t>
      </w:r>
      <w:r w:rsidR="006C3455" w:rsidRPr="009A7173">
        <w:rPr>
          <w:rFonts w:asciiTheme="minorHAnsi" w:hAnsiTheme="minorHAnsi"/>
          <w:sz w:val="22"/>
          <w:szCs w:val="22"/>
        </w:rPr>
        <w:t xml:space="preserve">their concept of recycling.   What is it?   How does it make a difference?   Although this activity deals primarily with paper, what other materials can be recycled?   How does this affect landfills?   The earth?   Our resources?  </w:t>
      </w:r>
    </w:p>
    <w:p w:rsidR="00DC548E" w:rsidRDefault="00DC548E" w:rsidP="00811AEF">
      <w:pPr>
        <w:rPr>
          <w:rFonts w:asciiTheme="minorHAnsi" w:hAnsiTheme="minorHAnsi"/>
          <w:b/>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b/>
          <w:sz w:val="22"/>
          <w:szCs w:val="22"/>
        </w:rPr>
        <w:t>Character Concepts:</w:t>
      </w:r>
      <w:r w:rsidRPr="009A7173">
        <w:rPr>
          <w:rFonts w:asciiTheme="minorHAnsi" w:hAnsiTheme="minorHAnsi"/>
          <w:sz w:val="22"/>
          <w:szCs w:val="22"/>
        </w:rPr>
        <w:t xml:space="preserve">  Responsibility</w:t>
      </w:r>
    </w:p>
    <w:p w:rsidR="00811AEF" w:rsidRPr="009A7173" w:rsidRDefault="00811AEF" w:rsidP="00811AEF">
      <w:pPr>
        <w:rPr>
          <w:rFonts w:asciiTheme="minorHAnsi" w:hAnsiTheme="minorHAnsi"/>
          <w:sz w:val="22"/>
          <w:szCs w:val="22"/>
        </w:rPr>
      </w:pPr>
    </w:p>
    <w:p w:rsidR="00A54466" w:rsidRDefault="00A54466" w:rsidP="00A54466">
      <w:pPr>
        <w:rPr>
          <w:rFonts w:ascii="Calibri" w:hAnsi="Calibri"/>
          <w:sz w:val="22"/>
          <w:szCs w:val="22"/>
        </w:rPr>
      </w:pPr>
      <w:r>
        <w:rPr>
          <w:rFonts w:ascii="Calibri" w:hAnsi="Calibri"/>
          <w:sz w:val="22"/>
          <w:szCs w:val="22"/>
        </w:rPr>
        <w:t>We are the custodians of the earth, its resources and life.   This serious responsibility means we must think outside of our own immediate gratification and taking “the easy way” out all the time.  It is very important.   You hold the future of the earth in your hands.   It is vital that you do what you are supposed to do, caring and protecting the resources that we all need to make our earth our home.</w:t>
      </w:r>
    </w:p>
    <w:p w:rsidR="00811AEF" w:rsidRPr="009A7173" w:rsidRDefault="00811AEF" w:rsidP="00811AEF">
      <w:pPr>
        <w:rPr>
          <w:rFonts w:asciiTheme="minorHAnsi" w:hAnsiTheme="minorHAnsi"/>
          <w:sz w:val="22"/>
          <w:szCs w:val="22"/>
        </w:rPr>
      </w:pPr>
      <w:bookmarkStart w:id="0" w:name="_GoBack"/>
      <w:bookmarkEnd w:id="0"/>
    </w:p>
    <w:p w:rsidR="00811AEF" w:rsidRPr="009A7173" w:rsidRDefault="009A7173" w:rsidP="00811AEF">
      <w:pPr>
        <w:rPr>
          <w:rFonts w:asciiTheme="minorHAnsi" w:hAnsiTheme="minorHAnsi"/>
          <w:b/>
          <w:sz w:val="22"/>
          <w:szCs w:val="22"/>
        </w:rPr>
      </w:pPr>
      <w:r>
        <w:rPr>
          <w:rFonts w:asciiTheme="minorHAnsi" w:hAnsiTheme="minorHAnsi"/>
          <w:b/>
          <w:sz w:val="22"/>
          <w:szCs w:val="22"/>
        </w:rPr>
        <w:t xml:space="preserve">STEM initiatives:  </w:t>
      </w:r>
      <w:r w:rsidR="00811AEF" w:rsidRPr="009A7173">
        <w:rPr>
          <w:rFonts w:asciiTheme="minorHAnsi" w:hAnsiTheme="minorHAnsi"/>
          <w:b/>
          <w:sz w:val="22"/>
          <w:szCs w:val="22"/>
        </w:rPr>
        <w:t>Thinking critically in the connections to Science, Technology, Engineering and Math</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b/>
          <w:sz w:val="22"/>
          <w:szCs w:val="22"/>
        </w:rPr>
        <w:t>2-LS2-1—</w:t>
      </w:r>
      <w:r w:rsidRPr="009A7173">
        <w:rPr>
          <w:rFonts w:asciiTheme="minorHAnsi" w:hAnsiTheme="minorHAnsi"/>
          <w:sz w:val="22"/>
          <w:szCs w:val="22"/>
        </w:rPr>
        <w:t xml:space="preserve">Events have causes that generate observable patterns.   </w:t>
      </w:r>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Cause and Effect are powerful observation tools that can predict patterns.   How </w:t>
      </w:r>
      <w:r w:rsidR="006C3455" w:rsidRPr="009A7173">
        <w:rPr>
          <w:rFonts w:asciiTheme="minorHAnsi" w:hAnsiTheme="minorHAnsi"/>
          <w:sz w:val="22"/>
          <w:szCs w:val="22"/>
        </w:rPr>
        <w:t xml:space="preserve">can cause and effect relate to the topic of recycling? </w:t>
      </w:r>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 </w:t>
      </w: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Materials:</w:t>
      </w:r>
    </w:p>
    <w:p w:rsidR="00811AEF" w:rsidRPr="009A7173" w:rsidRDefault="00811AEF" w:rsidP="009A7173">
      <w:pPr>
        <w:numPr>
          <w:ilvl w:val="0"/>
          <w:numId w:val="5"/>
        </w:numPr>
        <w:tabs>
          <w:tab w:val="clear" w:pos="720"/>
          <w:tab w:val="num" w:pos="360"/>
        </w:tabs>
        <w:ind w:left="360"/>
        <w:rPr>
          <w:rFonts w:asciiTheme="minorHAnsi" w:hAnsiTheme="minorHAnsi"/>
          <w:sz w:val="22"/>
          <w:szCs w:val="22"/>
        </w:rPr>
      </w:pPr>
      <w:r w:rsidRPr="009A7173">
        <w:rPr>
          <w:rFonts w:asciiTheme="minorHAnsi" w:hAnsiTheme="minorHAnsi"/>
          <w:sz w:val="22"/>
          <w:szCs w:val="22"/>
        </w:rPr>
        <w:t>Bulletin board, large poster board or butcher paper for display</w:t>
      </w:r>
    </w:p>
    <w:p w:rsidR="00811AEF" w:rsidRPr="009A7173" w:rsidRDefault="00811AEF" w:rsidP="009A7173">
      <w:pPr>
        <w:numPr>
          <w:ilvl w:val="0"/>
          <w:numId w:val="5"/>
        </w:numPr>
        <w:tabs>
          <w:tab w:val="clear" w:pos="720"/>
          <w:tab w:val="num" w:pos="360"/>
        </w:tabs>
        <w:ind w:left="360"/>
        <w:rPr>
          <w:rFonts w:asciiTheme="minorHAnsi" w:hAnsiTheme="minorHAnsi"/>
          <w:sz w:val="22"/>
          <w:szCs w:val="22"/>
        </w:rPr>
      </w:pPr>
      <w:r w:rsidRPr="009A7173">
        <w:rPr>
          <w:rFonts w:asciiTheme="minorHAnsi" w:hAnsiTheme="minorHAnsi"/>
          <w:sz w:val="22"/>
          <w:szCs w:val="22"/>
        </w:rPr>
        <w:t>Crayons/ markers/ colored pencils</w:t>
      </w:r>
    </w:p>
    <w:p w:rsidR="00811AEF" w:rsidRPr="009A7173" w:rsidRDefault="009A7173" w:rsidP="009A7173">
      <w:pPr>
        <w:numPr>
          <w:ilvl w:val="0"/>
          <w:numId w:val="5"/>
        </w:numPr>
        <w:tabs>
          <w:tab w:val="clear" w:pos="720"/>
          <w:tab w:val="num" w:pos="360"/>
        </w:tabs>
        <w:ind w:left="360"/>
        <w:rPr>
          <w:rFonts w:asciiTheme="minorHAnsi" w:hAnsiTheme="minorHAnsi"/>
          <w:sz w:val="22"/>
          <w:szCs w:val="22"/>
        </w:rPr>
      </w:pPr>
      <w:r>
        <w:rPr>
          <w:rFonts w:asciiTheme="minorHAnsi" w:hAnsiTheme="minorHAnsi"/>
          <w:sz w:val="22"/>
          <w:szCs w:val="22"/>
        </w:rPr>
        <w:t>DOWNLOAD Handout:</w:t>
      </w:r>
      <w:r w:rsidR="00811AEF" w:rsidRPr="009A7173">
        <w:rPr>
          <w:rFonts w:asciiTheme="minorHAnsi" w:hAnsiTheme="minorHAnsi"/>
          <w:sz w:val="22"/>
          <w:szCs w:val="22"/>
        </w:rPr>
        <w:t xml:space="preserve"> </w:t>
      </w:r>
      <w:r>
        <w:rPr>
          <w:rFonts w:asciiTheme="minorHAnsi" w:hAnsiTheme="minorHAnsi"/>
          <w:sz w:val="22"/>
          <w:szCs w:val="22"/>
        </w:rPr>
        <w:t xml:space="preserve"> </w:t>
      </w:r>
      <w:r w:rsidRPr="009A7173">
        <w:rPr>
          <w:rFonts w:asciiTheme="minorHAnsi" w:hAnsiTheme="minorHAnsi"/>
          <w:sz w:val="22"/>
          <w:szCs w:val="22"/>
        </w:rPr>
        <w:t>“</w:t>
      </w:r>
      <w:r w:rsidR="00811AEF" w:rsidRPr="009A7173">
        <w:rPr>
          <w:rFonts w:asciiTheme="minorHAnsi" w:hAnsiTheme="minorHAnsi"/>
          <w:sz w:val="22"/>
          <w:szCs w:val="22"/>
        </w:rPr>
        <w:t>Please Save the Trees</w:t>
      </w:r>
      <w:r w:rsidRPr="009A7173">
        <w:rPr>
          <w:rFonts w:asciiTheme="minorHAnsi" w:hAnsiTheme="minorHAnsi"/>
          <w:sz w:val="22"/>
          <w:szCs w:val="22"/>
        </w:rPr>
        <w:t>”</w:t>
      </w:r>
    </w:p>
    <w:p w:rsidR="00811AEF" w:rsidRPr="009A7173" w:rsidRDefault="00811AEF" w:rsidP="009A7173">
      <w:pPr>
        <w:numPr>
          <w:ilvl w:val="0"/>
          <w:numId w:val="5"/>
        </w:numPr>
        <w:tabs>
          <w:tab w:val="clear" w:pos="720"/>
          <w:tab w:val="num" w:pos="360"/>
        </w:tabs>
        <w:ind w:left="360"/>
        <w:rPr>
          <w:rFonts w:asciiTheme="minorHAnsi" w:hAnsiTheme="minorHAnsi"/>
          <w:sz w:val="22"/>
          <w:szCs w:val="22"/>
        </w:rPr>
      </w:pPr>
      <w:r w:rsidRPr="009A7173">
        <w:rPr>
          <w:rFonts w:asciiTheme="minorHAnsi" w:hAnsiTheme="minorHAnsi"/>
          <w:sz w:val="22"/>
          <w:szCs w:val="22"/>
        </w:rPr>
        <w:lastRenderedPageBreak/>
        <w:t xml:space="preserve">Enlarged pictures of the animals on the handout </w:t>
      </w:r>
      <w:r w:rsidRPr="009A7173">
        <w:rPr>
          <w:rFonts w:asciiTheme="minorHAnsi" w:hAnsiTheme="minorHAnsi"/>
          <w:i/>
          <w:sz w:val="22"/>
          <w:szCs w:val="22"/>
        </w:rPr>
        <w:t>Please Save Trees</w:t>
      </w:r>
    </w:p>
    <w:p w:rsidR="00811AEF" w:rsidRPr="009A7173" w:rsidRDefault="00811AEF" w:rsidP="00811AEF">
      <w:pPr>
        <w:rPr>
          <w:rFonts w:asciiTheme="minorHAnsi" w:hAnsiTheme="minorHAnsi"/>
          <w:b/>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Method:</w:t>
      </w:r>
    </w:p>
    <w:p w:rsidR="00DC548E" w:rsidRDefault="00811AEF" w:rsidP="009A7173">
      <w:pPr>
        <w:numPr>
          <w:ilvl w:val="0"/>
          <w:numId w:val="3"/>
        </w:numPr>
        <w:tabs>
          <w:tab w:val="clear" w:pos="720"/>
        </w:tabs>
        <w:ind w:left="360"/>
        <w:rPr>
          <w:rFonts w:asciiTheme="minorHAnsi" w:hAnsiTheme="minorHAnsi"/>
          <w:sz w:val="22"/>
          <w:szCs w:val="22"/>
        </w:rPr>
      </w:pPr>
      <w:r w:rsidRPr="009A7173">
        <w:rPr>
          <w:rFonts w:asciiTheme="minorHAnsi" w:hAnsiTheme="minorHAnsi"/>
          <w:sz w:val="22"/>
          <w:szCs w:val="22"/>
        </w:rPr>
        <w:t xml:space="preserve">Begin this lesson using guided imagery.  </w:t>
      </w:r>
      <w:r w:rsidR="00DC548E">
        <w:rPr>
          <w:rFonts w:asciiTheme="minorHAnsi" w:hAnsiTheme="minorHAnsi"/>
          <w:sz w:val="22"/>
          <w:szCs w:val="22"/>
        </w:rPr>
        <w:t>Have students</w:t>
      </w:r>
      <w:r w:rsidRPr="009A7173">
        <w:rPr>
          <w:rFonts w:asciiTheme="minorHAnsi" w:hAnsiTheme="minorHAnsi"/>
          <w:sz w:val="22"/>
          <w:szCs w:val="22"/>
        </w:rPr>
        <w:t xml:space="preserve"> close their eyes.  Sitting silently and still for a couple of minutes, ask them to imagine themselves riding their bikes on a beautiful spring day.  Pay close attention to the wheels on your bike.  What are they doing? They are going </w:t>
      </w:r>
      <w:r w:rsidR="00DC548E">
        <w:rPr>
          <w:rFonts w:asciiTheme="minorHAnsi" w:hAnsiTheme="minorHAnsi"/>
          <w:sz w:val="22"/>
          <w:szCs w:val="22"/>
        </w:rPr>
        <w:t>a</w:t>
      </w:r>
      <w:r w:rsidRPr="009A7173">
        <w:rPr>
          <w:rFonts w:asciiTheme="minorHAnsi" w:hAnsiTheme="minorHAnsi"/>
          <w:sz w:val="22"/>
          <w:szCs w:val="22"/>
        </w:rPr>
        <w:t xml:space="preserve">round and </w:t>
      </w:r>
      <w:r w:rsidR="00DC548E">
        <w:rPr>
          <w:rFonts w:asciiTheme="minorHAnsi" w:hAnsiTheme="minorHAnsi"/>
          <w:sz w:val="22"/>
          <w:szCs w:val="22"/>
        </w:rPr>
        <w:t>a</w:t>
      </w:r>
      <w:r w:rsidRPr="009A7173">
        <w:rPr>
          <w:rFonts w:asciiTheme="minorHAnsi" w:hAnsiTheme="minorHAnsi"/>
          <w:sz w:val="22"/>
          <w:szCs w:val="22"/>
        </w:rPr>
        <w:t>round in a circle.  They are going around and around again and again.  This can be used to describe recycling.  What does it mean to</w:t>
      </w:r>
      <w:r w:rsidRPr="009A7173">
        <w:rPr>
          <w:rFonts w:asciiTheme="minorHAnsi" w:hAnsiTheme="minorHAnsi"/>
          <w:b/>
          <w:sz w:val="22"/>
          <w:szCs w:val="22"/>
        </w:rPr>
        <w:t xml:space="preserve"> recycle</w:t>
      </w:r>
      <w:r w:rsidRPr="009A7173">
        <w:rPr>
          <w:rFonts w:asciiTheme="minorHAnsi" w:hAnsiTheme="minorHAnsi"/>
          <w:sz w:val="22"/>
          <w:szCs w:val="22"/>
        </w:rPr>
        <w:t xml:space="preserve"> (when one item can be made </w:t>
      </w:r>
      <w:r w:rsidR="00D72DEB" w:rsidRPr="009A7173">
        <w:rPr>
          <w:rFonts w:asciiTheme="minorHAnsi" w:hAnsiTheme="minorHAnsi"/>
          <w:sz w:val="22"/>
          <w:szCs w:val="22"/>
        </w:rPr>
        <w:t>over and over again and reused)</w:t>
      </w:r>
      <w:r w:rsidRPr="009A7173">
        <w:rPr>
          <w:rFonts w:asciiTheme="minorHAnsi" w:hAnsiTheme="minorHAnsi"/>
          <w:sz w:val="22"/>
          <w:szCs w:val="22"/>
        </w:rPr>
        <w:t xml:space="preserve">  Draw the recycle symbol </w:t>
      </w:r>
      <w:r w:rsidR="00DC548E">
        <w:rPr>
          <w:rFonts w:asciiTheme="minorHAnsi" w:hAnsiTheme="minorHAnsi"/>
          <w:sz w:val="22"/>
          <w:szCs w:val="22"/>
        </w:rPr>
        <w:t xml:space="preserve">(see below) </w:t>
      </w:r>
      <w:r w:rsidRPr="009A7173">
        <w:rPr>
          <w:rFonts w:asciiTheme="minorHAnsi" w:hAnsiTheme="minorHAnsi"/>
          <w:sz w:val="22"/>
          <w:szCs w:val="22"/>
        </w:rPr>
        <w:t xml:space="preserve">on the board and ask them </w:t>
      </w:r>
      <w:r w:rsidR="00DC548E">
        <w:rPr>
          <w:rFonts w:asciiTheme="minorHAnsi" w:hAnsiTheme="minorHAnsi"/>
          <w:sz w:val="22"/>
          <w:szCs w:val="22"/>
        </w:rPr>
        <w:t>to open their eyes.</w:t>
      </w:r>
      <w:r w:rsidRPr="009A7173">
        <w:rPr>
          <w:rFonts w:asciiTheme="minorHAnsi" w:hAnsiTheme="minorHAnsi"/>
          <w:sz w:val="22"/>
          <w:szCs w:val="22"/>
        </w:rPr>
        <w:t xml:space="preserve">  </w:t>
      </w:r>
    </w:p>
    <w:p w:rsidR="00811AEF" w:rsidRPr="009A7173" w:rsidRDefault="00D72DEB" w:rsidP="00DC548E">
      <w:pPr>
        <w:ind w:left="360"/>
        <w:rPr>
          <w:rFonts w:asciiTheme="minorHAnsi" w:hAnsiTheme="minorHAnsi"/>
          <w:sz w:val="22"/>
          <w:szCs w:val="22"/>
        </w:rPr>
      </w:pPr>
      <w:r w:rsidRPr="009A7173">
        <w:rPr>
          <w:rFonts w:asciiTheme="minorHAnsi" w:hAnsiTheme="minorHAnsi"/>
          <w:noProof/>
          <w:sz w:val="22"/>
          <w:szCs w:val="22"/>
        </w:rPr>
        <w:drawing>
          <wp:inline distT="0" distB="0" distL="0" distR="0" wp14:anchorId="7F8EEC61" wp14:editId="1BED29EB">
            <wp:extent cx="1839562" cy="15335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3068" cy="1586466"/>
                    </a:xfrm>
                    <a:prstGeom prst="rect">
                      <a:avLst/>
                    </a:prstGeom>
                  </pic:spPr>
                </pic:pic>
              </a:graphicData>
            </a:graphic>
          </wp:inline>
        </w:drawing>
      </w:r>
    </w:p>
    <w:p w:rsidR="00811AEF" w:rsidRPr="009A7173" w:rsidRDefault="00811AEF" w:rsidP="00811AEF">
      <w:pPr>
        <w:ind w:left="720"/>
        <w:rPr>
          <w:rFonts w:asciiTheme="minorHAnsi" w:hAnsiTheme="minorHAnsi"/>
          <w:sz w:val="22"/>
          <w:szCs w:val="22"/>
        </w:rPr>
      </w:pPr>
    </w:p>
    <w:p w:rsidR="00811AEF" w:rsidRPr="00DC548E" w:rsidRDefault="00811AEF" w:rsidP="00DC548E">
      <w:pPr>
        <w:numPr>
          <w:ilvl w:val="0"/>
          <w:numId w:val="3"/>
        </w:numPr>
        <w:tabs>
          <w:tab w:val="clear" w:pos="720"/>
        </w:tabs>
        <w:ind w:left="360"/>
        <w:rPr>
          <w:rFonts w:asciiTheme="minorHAnsi" w:hAnsiTheme="minorHAnsi"/>
          <w:sz w:val="22"/>
          <w:szCs w:val="22"/>
        </w:rPr>
      </w:pPr>
      <w:r w:rsidRPr="00DC548E">
        <w:rPr>
          <w:rFonts w:asciiTheme="minorHAnsi" w:hAnsiTheme="minorHAnsi"/>
          <w:sz w:val="22"/>
          <w:szCs w:val="22"/>
        </w:rPr>
        <w:t xml:space="preserve">Although many different types of materials can be recycled for use again (aluminum, glass, plastic, etc.) we are going to focus on paper today and you’ll soon find out why!  Ask them to get a piece of paper and </w:t>
      </w:r>
      <w:r w:rsidR="00DC548E" w:rsidRPr="00DC548E">
        <w:rPr>
          <w:rFonts w:asciiTheme="minorHAnsi" w:hAnsiTheme="minorHAnsi"/>
          <w:sz w:val="22"/>
          <w:szCs w:val="22"/>
        </w:rPr>
        <w:t>look at it closely.  Ask if any</w:t>
      </w:r>
      <w:r w:rsidRPr="00DC548E">
        <w:rPr>
          <w:rFonts w:asciiTheme="minorHAnsi" w:hAnsiTheme="minorHAnsi"/>
          <w:sz w:val="22"/>
          <w:szCs w:val="22"/>
        </w:rPr>
        <w:t xml:space="preserve">one knows what paper is made of?  It is made from the bark of trees!  The bark is turned into paper for us to write on, color, type on, etc.  Paper is a wonderful product for us BUT hundreds of thousands of trees are cut down each year to make paper items for us!  What is wrong with this?  Many animals live in and around the trees that </w:t>
      </w:r>
      <w:r w:rsidR="00DC548E">
        <w:rPr>
          <w:rFonts w:asciiTheme="minorHAnsi" w:hAnsiTheme="minorHAnsi"/>
          <w:sz w:val="22"/>
          <w:szCs w:val="22"/>
        </w:rPr>
        <w:t>a</w:t>
      </w:r>
      <w:r w:rsidRPr="00DC548E">
        <w:rPr>
          <w:rFonts w:asciiTheme="minorHAnsi" w:hAnsiTheme="minorHAnsi"/>
          <w:sz w:val="22"/>
          <w:szCs w:val="22"/>
        </w:rPr>
        <w:t>re being cut down and trees keep our air clean and make the oxygen that we breathe!  Yikes!  What can you do so less trees are cut down? There are 2 things you can do:</w:t>
      </w:r>
    </w:p>
    <w:p w:rsidR="00811AEF" w:rsidRPr="009A7173" w:rsidRDefault="00811AEF" w:rsidP="009A7173">
      <w:pPr>
        <w:numPr>
          <w:ilvl w:val="0"/>
          <w:numId w:val="4"/>
        </w:numPr>
        <w:tabs>
          <w:tab w:val="clear" w:pos="1800"/>
        </w:tabs>
        <w:ind w:left="1440"/>
        <w:rPr>
          <w:rFonts w:asciiTheme="minorHAnsi" w:hAnsiTheme="minorHAnsi"/>
          <w:sz w:val="22"/>
          <w:szCs w:val="22"/>
        </w:rPr>
      </w:pPr>
      <w:r w:rsidRPr="009A7173">
        <w:rPr>
          <w:rFonts w:asciiTheme="minorHAnsi" w:hAnsiTheme="minorHAnsi"/>
          <w:sz w:val="22"/>
          <w:szCs w:val="22"/>
        </w:rPr>
        <w:t xml:space="preserve">We can use both sides of our paper!  Sometimes we throw paper out and start with a new piece when we make a mistake.  We don’t need to though, because that is what erasers and the back sides of paper are for!  </w:t>
      </w:r>
    </w:p>
    <w:p w:rsidR="00811AEF" w:rsidRPr="009A7173" w:rsidRDefault="00811AEF" w:rsidP="009A7173">
      <w:pPr>
        <w:numPr>
          <w:ilvl w:val="0"/>
          <w:numId w:val="4"/>
        </w:numPr>
        <w:tabs>
          <w:tab w:val="clear" w:pos="1800"/>
        </w:tabs>
        <w:ind w:left="1440"/>
        <w:rPr>
          <w:rFonts w:asciiTheme="minorHAnsi" w:hAnsiTheme="minorHAnsi"/>
          <w:sz w:val="22"/>
          <w:szCs w:val="22"/>
        </w:rPr>
      </w:pPr>
      <w:r w:rsidRPr="009A7173">
        <w:rPr>
          <w:rFonts w:asciiTheme="minorHAnsi" w:hAnsiTheme="minorHAnsi"/>
          <w:sz w:val="22"/>
          <w:szCs w:val="22"/>
        </w:rPr>
        <w:t xml:space="preserve">We can recycle paper! We can sort our paper into designated containers and take it to a recycling factory so that it can be made into new sheets of paper or into paper towels and toilet paper!  Toilet paper is one type of paper we don’t need to recycle but we can make a choice to use as little as possible!    If we keep recycling what we already have, a lot less trees will be cut down and more animal homes will be saved! </w:t>
      </w:r>
    </w:p>
    <w:p w:rsidR="00811AEF" w:rsidRPr="009A7173" w:rsidRDefault="00811AEF" w:rsidP="009A7173">
      <w:pPr>
        <w:ind w:left="1440"/>
        <w:rPr>
          <w:rFonts w:asciiTheme="minorHAnsi" w:hAnsiTheme="minorHAnsi"/>
          <w:sz w:val="22"/>
          <w:szCs w:val="22"/>
        </w:rPr>
      </w:pPr>
    </w:p>
    <w:p w:rsidR="00811AEF" w:rsidRPr="009A7173" w:rsidRDefault="00811AEF" w:rsidP="00811AEF">
      <w:pPr>
        <w:rPr>
          <w:rFonts w:asciiTheme="minorHAnsi" w:hAnsiTheme="minorHAnsi"/>
          <w:b/>
          <w:sz w:val="22"/>
          <w:szCs w:val="22"/>
        </w:rPr>
      </w:pPr>
      <w:r w:rsidRPr="009A7173">
        <w:rPr>
          <w:rFonts w:asciiTheme="minorHAnsi" w:hAnsiTheme="minorHAnsi"/>
          <w:b/>
          <w:sz w:val="22"/>
          <w:szCs w:val="22"/>
        </w:rPr>
        <w:t>Call to Action:</w:t>
      </w:r>
      <w:r w:rsidR="009A7173">
        <w:rPr>
          <w:rFonts w:asciiTheme="minorHAnsi" w:hAnsiTheme="minorHAnsi"/>
          <w:b/>
          <w:sz w:val="22"/>
          <w:szCs w:val="22"/>
        </w:rPr>
        <w:t xml:space="preserve">  </w:t>
      </w:r>
      <w:r w:rsidRPr="009A7173">
        <w:rPr>
          <w:rFonts w:asciiTheme="minorHAnsi" w:hAnsiTheme="minorHAnsi"/>
          <w:sz w:val="22"/>
          <w:szCs w:val="22"/>
        </w:rPr>
        <w:t>Hand</w:t>
      </w:r>
      <w:r w:rsidR="00DC548E">
        <w:rPr>
          <w:rFonts w:asciiTheme="minorHAnsi" w:hAnsiTheme="minorHAnsi"/>
          <w:sz w:val="22"/>
          <w:szCs w:val="22"/>
        </w:rPr>
        <w:t xml:space="preserve"> </w:t>
      </w:r>
      <w:r w:rsidRPr="009A7173">
        <w:rPr>
          <w:rFonts w:asciiTheme="minorHAnsi" w:hAnsiTheme="minorHAnsi"/>
          <w:sz w:val="22"/>
          <w:szCs w:val="22"/>
        </w:rPr>
        <w:t xml:space="preserve">out an enlarged picture of one of the animal drawings from the handout titled </w:t>
      </w:r>
      <w:r w:rsidRPr="009A7173">
        <w:rPr>
          <w:rFonts w:asciiTheme="minorHAnsi" w:hAnsiTheme="minorHAnsi"/>
          <w:i/>
          <w:sz w:val="22"/>
          <w:szCs w:val="22"/>
        </w:rPr>
        <w:t xml:space="preserve">Please Save the Trees </w:t>
      </w:r>
      <w:r w:rsidRPr="009A7173">
        <w:rPr>
          <w:rFonts w:asciiTheme="minorHAnsi" w:hAnsiTheme="minorHAnsi"/>
          <w:sz w:val="22"/>
          <w:szCs w:val="22"/>
        </w:rPr>
        <w:t xml:space="preserve">to each child to color.  Make </w:t>
      </w:r>
      <w:r w:rsidR="00DC548E">
        <w:rPr>
          <w:rFonts w:asciiTheme="minorHAnsi" w:hAnsiTheme="minorHAnsi"/>
          <w:sz w:val="22"/>
          <w:szCs w:val="22"/>
        </w:rPr>
        <w:t>2-3</w:t>
      </w:r>
      <w:r w:rsidRPr="009A7173">
        <w:rPr>
          <w:rFonts w:asciiTheme="minorHAnsi" w:hAnsiTheme="minorHAnsi"/>
          <w:sz w:val="22"/>
          <w:szCs w:val="22"/>
        </w:rPr>
        <w:t xml:space="preserve"> copies of each animal if needed or find clip art of additional animals that live in a forest (deciduous or rainforest).  </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Decorate your bulletin board or large poster with large trees and the colored animal drawings and have the students write the names of the animals beneath their drawings.  Add the title: </w:t>
      </w:r>
      <w:r w:rsidRPr="009A7173">
        <w:rPr>
          <w:rFonts w:asciiTheme="minorHAnsi" w:hAnsiTheme="minorHAnsi"/>
          <w:i/>
          <w:sz w:val="22"/>
          <w:szCs w:val="22"/>
        </w:rPr>
        <w:t>We are Saving Trees and these Animals’ Homes by RECYCLING and Using Both Sides of our Paper</w:t>
      </w:r>
      <w:r w:rsidRPr="009A7173">
        <w:rPr>
          <w:rFonts w:asciiTheme="minorHAnsi" w:hAnsiTheme="minorHAnsi"/>
          <w:sz w:val="22"/>
          <w:szCs w:val="22"/>
        </w:rPr>
        <w:t xml:space="preserve">!   </w:t>
      </w:r>
    </w:p>
    <w:p w:rsidR="00811AEF" w:rsidRPr="009A7173" w:rsidRDefault="00811AEF" w:rsidP="00811AEF">
      <w:pPr>
        <w:rPr>
          <w:rFonts w:asciiTheme="minorHAnsi" w:hAnsiTheme="minorHAnsi"/>
          <w:sz w:val="22"/>
          <w:szCs w:val="22"/>
        </w:rPr>
      </w:pPr>
    </w:p>
    <w:p w:rsidR="00811AEF" w:rsidRPr="009A7173" w:rsidRDefault="006C3455" w:rsidP="00811AEF">
      <w:pPr>
        <w:rPr>
          <w:rFonts w:asciiTheme="minorHAnsi" w:hAnsiTheme="minorHAnsi"/>
          <w:sz w:val="22"/>
          <w:szCs w:val="22"/>
        </w:rPr>
      </w:pPr>
      <w:r w:rsidRPr="009A7173">
        <w:rPr>
          <w:rFonts w:asciiTheme="minorHAnsi" w:hAnsiTheme="minorHAnsi"/>
          <w:sz w:val="22"/>
          <w:szCs w:val="22"/>
        </w:rPr>
        <w:t>Then have a sign-</w:t>
      </w:r>
      <w:r w:rsidR="00811AEF" w:rsidRPr="009A7173">
        <w:rPr>
          <w:rFonts w:asciiTheme="minorHAnsi" w:hAnsiTheme="minorHAnsi"/>
          <w:sz w:val="22"/>
          <w:szCs w:val="22"/>
        </w:rPr>
        <w:t xml:space="preserve">up sheet and writing utensil attached to the bulletin board where each student will sign his/her name agreeing to reuse and recycle.  Write above the sign-in sheet: “If you pledge to do the same, don’t be shy and sign your name!”   Explain what a commitment is.  If you use a bulletin board in a high traffic area, others will be encouraged to join you and it will catch on!  </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Follow-Up with the handout titled </w:t>
      </w:r>
      <w:r w:rsidRPr="009A7173">
        <w:rPr>
          <w:rFonts w:asciiTheme="minorHAnsi" w:hAnsiTheme="minorHAnsi"/>
          <w:i/>
          <w:sz w:val="22"/>
          <w:szCs w:val="22"/>
        </w:rPr>
        <w:t>Please Save the Trees</w:t>
      </w:r>
      <w:r w:rsidRPr="009A7173">
        <w:rPr>
          <w:rFonts w:asciiTheme="minorHAnsi" w:hAnsiTheme="minorHAnsi"/>
          <w:sz w:val="22"/>
          <w:szCs w:val="22"/>
        </w:rPr>
        <w:t xml:space="preserve"> to reinforce the lesson.    </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Provide a recycling box to each classroom that decides to “sign-on” with you!  You can get these donated by grocery stores, the maintenance department, etc.  Create a schedule for collecting and weighing the paper.  Record data and graph the # of pounds collected each month.  Report the results at an end of the year celebration!  Pat yourselves on the back for saving trees and animals’ homes!  </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b/>
          <w:sz w:val="22"/>
          <w:szCs w:val="22"/>
        </w:rPr>
        <w:t>Reading:</w:t>
      </w:r>
      <w:r w:rsidR="009A7173">
        <w:rPr>
          <w:rFonts w:asciiTheme="minorHAnsi" w:hAnsiTheme="minorHAnsi"/>
          <w:b/>
          <w:sz w:val="22"/>
          <w:szCs w:val="22"/>
        </w:rPr>
        <w:t xml:space="preserve"> </w:t>
      </w:r>
      <w:r w:rsidRPr="009A7173">
        <w:rPr>
          <w:rFonts w:asciiTheme="minorHAnsi" w:hAnsiTheme="minorHAnsi"/>
          <w:sz w:val="22"/>
          <w:szCs w:val="22"/>
        </w:rPr>
        <w:t xml:space="preserve"> Visit our section entitled </w:t>
      </w:r>
      <w:r w:rsidRPr="009A7173">
        <w:rPr>
          <w:rFonts w:asciiTheme="minorHAnsi" w:hAnsiTheme="minorHAnsi"/>
          <w:b/>
          <w:i/>
          <w:sz w:val="22"/>
          <w:szCs w:val="22"/>
        </w:rPr>
        <w:t>Recommended Children’s Literature</w:t>
      </w:r>
      <w:r w:rsidRPr="009A7173">
        <w:rPr>
          <w:rFonts w:asciiTheme="minorHAnsi" w:hAnsiTheme="minorHAnsi"/>
          <w:sz w:val="22"/>
          <w:szCs w:val="22"/>
        </w:rPr>
        <w:t xml:space="preserve"> for a comprehensive listing of animal-related books.</w:t>
      </w:r>
    </w:p>
    <w:p w:rsidR="00811AEF" w:rsidRPr="009A7173" w:rsidRDefault="00811AEF" w:rsidP="00811AEF">
      <w:pPr>
        <w:rPr>
          <w:rFonts w:asciiTheme="minorHAnsi" w:hAnsiTheme="minorHAnsi"/>
          <w:sz w:val="22"/>
          <w:szCs w:val="22"/>
        </w:rPr>
      </w:pPr>
    </w:p>
    <w:p w:rsidR="00811AEF" w:rsidRPr="009A7173" w:rsidRDefault="00811AEF" w:rsidP="00811AEF">
      <w:pPr>
        <w:rPr>
          <w:rFonts w:asciiTheme="minorHAnsi" w:hAnsiTheme="minorHAnsi"/>
          <w:sz w:val="22"/>
          <w:szCs w:val="22"/>
        </w:rPr>
      </w:pPr>
      <w:r w:rsidRPr="009A7173">
        <w:rPr>
          <w:rFonts w:asciiTheme="minorHAnsi" w:hAnsiTheme="minorHAnsi"/>
          <w:b/>
          <w:sz w:val="22"/>
          <w:szCs w:val="22"/>
        </w:rPr>
        <w:t>Web sites:</w:t>
      </w:r>
      <w:r w:rsidRPr="009A7173">
        <w:rPr>
          <w:rFonts w:asciiTheme="minorHAnsi" w:hAnsiTheme="minorHAnsi"/>
          <w:sz w:val="22"/>
          <w:szCs w:val="22"/>
        </w:rPr>
        <w:t xml:space="preserve"> </w:t>
      </w:r>
    </w:p>
    <w:p w:rsidR="00811AEF" w:rsidRPr="009A7173" w:rsidRDefault="00A54466" w:rsidP="00811AEF">
      <w:pPr>
        <w:rPr>
          <w:rFonts w:asciiTheme="minorHAnsi" w:hAnsiTheme="minorHAnsi"/>
          <w:sz w:val="22"/>
          <w:szCs w:val="22"/>
        </w:rPr>
      </w:pPr>
      <w:hyperlink r:id="rId6" w:history="1">
        <w:r w:rsidR="00811AEF" w:rsidRPr="009A7173">
          <w:rPr>
            <w:rStyle w:val="Hyperlink"/>
            <w:rFonts w:asciiTheme="minorHAnsi" w:hAnsiTheme="minorHAnsi"/>
            <w:sz w:val="22"/>
            <w:szCs w:val="22"/>
          </w:rPr>
          <w:t>www.kidsplanet.org</w:t>
        </w:r>
      </w:hyperlink>
    </w:p>
    <w:p w:rsidR="00811AEF" w:rsidRPr="009A7173" w:rsidRDefault="00A54466" w:rsidP="00811AEF">
      <w:pPr>
        <w:rPr>
          <w:rFonts w:asciiTheme="minorHAnsi" w:hAnsiTheme="minorHAnsi"/>
          <w:sz w:val="22"/>
          <w:szCs w:val="22"/>
        </w:rPr>
      </w:pPr>
      <w:hyperlink r:id="rId7" w:history="1">
        <w:r w:rsidR="00811AEF" w:rsidRPr="009A7173">
          <w:rPr>
            <w:rStyle w:val="Hyperlink"/>
            <w:rFonts w:asciiTheme="minorHAnsi" w:hAnsiTheme="minorHAnsi"/>
            <w:sz w:val="22"/>
            <w:szCs w:val="22"/>
          </w:rPr>
          <w:t>www.environmentalconcerns.org</w:t>
        </w:r>
      </w:hyperlink>
    </w:p>
    <w:p w:rsidR="00811AEF" w:rsidRPr="009A7173" w:rsidRDefault="00A54466" w:rsidP="00811AEF">
      <w:pPr>
        <w:rPr>
          <w:rFonts w:asciiTheme="minorHAnsi" w:hAnsiTheme="minorHAnsi"/>
          <w:sz w:val="22"/>
          <w:szCs w:val="22"/>
        </w:rPr>
      </w:pPr>
      <w:hyperlink r:id="rId8" w:history="1">
        <w:r w:rsidR="00811AEF" w:rsidRPr="009A7173">
          <w:rPr>
            <w:rStyle w:val="Hyperlink"/>
            <w:rFonts w:asciiTheme="minorHAnsi" w:hAnsiTheme="minorHAnsi"/>
            <w:sz w:val="22"/>
            <w:szCs w:val="22"/>
          </w:rPr>
          <w:t>www.niehs.nih.gov/kids/home.htm</w:t>
        </w:r>
      </w:hyperlink>
    </w:p>
    <w:p w:rsidR="00811AEF" w:rsidRPr="009A7173" w:rsidRDefault="00A54466" w:rsidP="00811AEF">
      <w:pPr>
        <w:rPr>
          <w:rFonts w:asciiTheme="minorHAnsi" w:hAnsiTheme="minorHAnsi"/>
          <w:sz w:val="22"/>
          <w:szCs w:val="22"/>
        </w:rPr>
      </w:pPr>
      <w:hyperlink r:id="rId9" w:history="1">
        <w:r w:rsidR="00811AEF" w:rsidRPr="009A7173">
          <w:rPr>
            <w:rStyle w:val="Hyperlink"/>
            <w:rFonts w:asciiTheme="minorHAnsi" w:hAnsiTheme="minorHAnsi"/>
            <w:sz w:val="22"/>
            <w:szCs w:val="22"/>
          </w:rPr>
          <w:t>www.epa.gov/kids/</w:t>
        </w:r>
      </w:hyperlink>
    </w:p>
    <w:p w:rsidR="00811AEF" w:rsidRPr="009A7173" w:rsidRDefault="00A54466" w:rsidP="00811AEF">
      <w:pPr>
        <w:rPr>
          <w:rFonts w:asciiTheme="minorHAnsi" w:hAnsiTheme="minorHAnsi"/>
          <w:sz w:val="22"/>
          <w:szCs w:val="22"/>
        </w:rPr>
      </w:pPr>
      <w:hyperlink r:id="rId10" w:history="1">
        <w:r w:rsidR="00811AEF" w:rsidRPr="009A7173">
          <w:rPr>
            <w:rStyle w:val="Hyperlink"/>
            <w:rFonts w:asciiTheme="minorHAnsi" w:hAnsiTheme="minorHAnsi"/>
            <w:sz w:val="22"/>
            <w:szCs w:val="22"/>
          </w:rPr>
          <w:t>www.kidsface.org</w:t>
        </w:r>
      </w:hyperlink>
    </w:p>
    <w:p w:rsidR="00811AEF" w:rsidRPr="009A7173" w:rsidRDefault="00A54466" w:rsidP="00811AEF">
      <w:pPr>
        <w:rPr>
          <w:rFonts w:asciiTheme="minorHAnsi" w:hAnsiTheme="minorHAnsi"/>
          <w:sz w:val="22"/>
          <w:szCs w:val="22"/>
        </w:rPr>
      </w:pPr>
      <w:hyperlink r:id="rId11" w:history="1">
        <w:r w:rsidR="00811AEF" w:rsidRPr="009A7173">
          <w:rPr>
            <w:rStyle w:val="Hyperlink"/>
            <w:rFonts w:asciiTheme="minorHAnsi" w:hAnsiTheme="minorHAnsi"/>
            <w:sz w:val="22"/>
            <w:szCs w:val="22"/>
          </w:rPr>
          <w:t>www.greenpeace.org</w:t>
        </w:r>
      </w:hyperlink>
    </w:p>
    <w:p w:rsidR="00811AEF" w:rsidRPr="009A7173" w:rsidRDefault="00A54466" w:rsidP="00811AEF">
      <w:pPr>
        <w:rPr>
          <w:rFonts w:asciiTheme="minorHAnsi" w:hAnsiTheme="minorHAnsi"/>
          <w:sz w:val="22"/>
          <w:szCs w:val="22"/>
        </w:rPr>
      </w:pPr>
      <w:hyperlink r:id="rId12" w:history="1">
        <w:r w:rsidR="00811AEF" w:rsidRPr="009A7173">
          <w:rPr>
            <w:rStyle w:val="Hyperlink"/>
            <w:rFonts w:asciiTheme="minorHAnsi" w:hAnsiTheme="minorHAnsi"/>
            <w:sz w:val="22"/>
            <w:szCs w:val="22"/>
          </w:rPr>
          <w:t>www.ikecoalition.org</w:t>
        </w:r>
      </w:hyperlink>
    </w:p>
    <w:p w:rsidR="00811AEF" w:rsidRPr="009A7173" w:rsidRDefault="00A54466" w:rsidP="00811AEF">
      <w:pPr>
        <w:rPr>
          <w:rFonts w:asciiTheme="minorHAnsi" w:hAnsiTheme="minorHAnsi"/>
          <w:sz w:val="22"/>
          <w:szCs w:val="22"/>
        </w:rPr>
      </w:pPr>
      <w:hyperlink r:id="rId13" w:history="1">
        <w:r w:rsidR="00811AEF" w:rsidRPr="009A7173">
          <w:rPr>
            <w:rStyle w:val="Hyperlink"/>
            <w:rFonts w:asciiTheme="minorHAnsi" w:hAnsiTheme="minorHAnsi"/>
            <w:sz w:val="22"/>
            <w:szCs w:val="22"/>
          </w:rPr>
          <w:t>www.dnr.state.wi.us/org/caer/ce/eek/</w:t>
        </w:r>
      </w:hyperlink>
    </w:p>
    <w:p w:rsidR="00811AEF" w:rsidRPr="009A7173" w:rsidRDefault="00811AEF" w:rsidP="00811AEF">
      <w:pPr>
        <w:rPr>
          <w:rFonts w:asciiTheme="minorHAnsi" w:hAnsiTheme="minorHAnsi"/>
          <w:sz w:val="22"/>
          <w:szCs w:val="22"/>
        </w:rPr>
      </w:pPr>
      <w:r w:rsidRPr="009A7173">
        <w:rPr>
          <w:rFonts w:asciiTheme="minorHAnsi" w:hAnsiTheme="minorHAnsi"/>
          <w:sz w:val="22"/>
          <w:szCs w:val="22"/>
        </w:rPr>
        <w:t xml:space="preserve">Visit our section entitled </w:t>
      </w:r>
      <w:r w:rsidRPr="009A7173">
        <w:rPr>
          <w:rFonts w:asciiTheme="minorHAnsi" w:hAnsiTheme="minorHAnsi"/>
          <w:b/>
          <w:i/>
          <w:sz w:val="22"/>
          <w:szCs w:val="22"/>
        </w:rPr>
        <w:t>Recommended Web Links</w:t>
      </w:r>
      <w:r w:rsidRPr="009A7173">
        <w:rPr>
          <w:rFonts w:asciiTheme="minorHAnsi" w:hAnsiTheme="minorHAnsi"/>
          <w:sz w:val="22"/>
          <w:szCs w:val="22"/>
        </w:rPr>
        <w:t xml:space="preserve"> for additional animal-related web sites. </w:t>
      </w:r>
    </w:p>
    <w:p w:rsidR="00811AEF" w:rsidRPr="009A7173" w:rsidRDefault="00811AEF" w:rsidP="00811AEF">
      <w:pPr>
        <w:rPr>
          <w:rFonts w:asciiTheme="minorHAnsi" w:hAnsiTheme="minorHAnsi"/>
          <w:sz w:val="22"/>
          <w:szCs w:val="22"/>
        </w:rPr>
      </w:pPr>
    </w:p>
    <w:p w:rsidR="004B63A8" w:rsidRPr="009A7173" w:rsidRDefault="004B63A8">
      <w:pPr>
        <w:rPr>
          <w:rFonts w:asciiTheme="minorHAnsi" w:hAnsiTheme="minorHAnsi"/>
          <w:sz w:val="22"/>
          <w:szCs w:val="22"/>
        </w:rPr>
      </w:pPr>
    </w:p>
    <w:sectPr w:rsidR="004B63A8" w:rsidRPr="009A7173" w:rsidSect="009A717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C73CD"/>
    <w:multiLevelType w:val="hybridMultilevel"/>
    <w:tmpl w:val="59BE61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407CA3"/>
    <w:multiLevelType w:val="hybridMultilevel"/>
    <w:tmpl w:val="BAAE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45F0D"/>
    <w:multiLevelType w:val="hybridMultilevel"/>
    <w:tmpl w:val="B2DC1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92164A"/>
    <w:multiLevelType w:val="hybridMultilevel"/>
    <w:tmpl w:val="B5726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F2644"/>
    <w:multiLevelType w:val="hybridMultilevel"/>
    <w:tmpl w:val="615EB24A"/>
    <w:lvl w:ilvl="0" w:tplc="4008C9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EF"/>
    <w:rsid w:val="000220B6"/>
    <w:rsid w:val="004B63A8"/>
    <w:rsid w:val="006C3455"/>
    <w:rsid w:val="00811AEF"/>
    <w:rsid w:val="009A7173"/>
    <w:rsid w:val="00A54466"/>
    <w:rsid w:val="00B02ADA"/>
    <w:rsid w:val="00BD6081"/>
    <w:rsid w:val="00C0641A"/>
    <w:rsid w:val="00D72DEB"/>
    <w:rsid w:val="00DC548E"/>
    <w:rsid w:val="00F0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5DCA-6292-4EBD-8152-64678351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E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11AEF"/>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AEF"/>
    <w:rPr>
      <w:rFonts w:ascii="Times New Roman" w:eastAsia="Times New Roman" w:hAnsi="Times New Roman" w:cs="Times New Roman"/>
      <w:b/>
      <w:sz w:val="28"/>
      <w:szCs w:val="20"/>
    </w:rPr>
  </w:style>
  <w:style w:type="character" w:styleId="Hyperlink">
    <w:name w:val="Hyperlink"/>
    <w:basedOn w:val="DefaultParagraphFont"/>
    <w:rsid w:val="00811AEF"/>
    <w:rPr>
      <w:color w:val="0000FF"/>
      <w:u w:val="single"/>
    </w:rPr>
  </w:style>
  <w:style w:type="paragraph" w:styleId="ListParagraph">
    <w:name w:val="List Paragraph"/>
    <w:basedOn w:val="Normal"/>
    <w:uiPriority w:val="34"/>
    <w:qFormat/>
    <w:rsid w:val="00811AEF"/>
    <w:pPr>
      <w:ind w:left="720"/>
      <w:contextualSpacing/>
    </w:pPr>
  </w:style>
  <w:style w:type="paragraph" w:styleId="BalloonText">
    <w:name w:val="Balloon Text"/>
    <w:basedOn w:val="Normal"/>
    <w:link w:val="BalloonTextChar"/>
    <w:uiPriority w:val="99"/>
    <w:semiHidden/>
    <w:unhideWhenUsed/>
    <w:rsid w:val="00C0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4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5219">
      <w:bodyDiv w:val="1"/>
      <w:marLeft w:val="0"/>
      <w:marRight w:val="0"/>
      <w:marTop w:val="0"/>
      <w:marBottom w:val="0"/>
      <w:divBdr>
        <w:top w:val="none" w:sz="0" w:space="0" w:color="auto"/>
        <w:left w:val="none" w:sz="0" w:space="0" w:color="auto"/>
        <w:bottom w:val="none" w:sz="0" w:space="0" w:color="auto"/>
        <w:right w:val="none" w:sz="0" w:space="0" w:color="auto"/>
      </w:divBdr>
    </w:div>
    <w:div w:id="18021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ehs.nih.gov/kids/home.htm" TargetMode="External"/><Relationship Id="rId13" Type="http://schemas.openxmlformats.org/officeDocument/2006/relationships/hyperlink" Target="http://www.dnr.state.wi.us/org/caer/ce/eek/" TargetMode="External"/><Relationship Id="rId3" Type="http://schemas.openxmlformats.org/officeDocument/2006/relationships/settings" Target="settings.xml"/><Relationship Id="rId7" Type="http://schemas.openxmlformats.org/officeDocument/2006/relationships/hyperlink" Target="http://www.environmentalconcerns.org" TargetMode="External"/><Relationship Id="rId12" Type="http://schemas.openxmlformats.org/officeDocument/2006/relationships/hyperlink" Target="http://www.ike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splanet.org" TargetMode="External"/><Relationship Id="rId11" Type="http://schemas.openxmlformats.org/officeDocument/2006/relationships/hyperlink" Target="http://www.greenpeace.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kidsface.org" TargetMode="External"/><Relationship Id="rId4" Type="http://schemas.openxmlformats.org/officeDocument/2006/relationships/webSettings" Target="webSettings.xml"/><Relationship Id="rId9" Type="http://schemas.openxmlformats.org/officeDocument/2006/relationships/hyperlink" Target="http://www.epa.gov/k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6</cp:revision>
  <cp:lastPrinted>2016-10-31T17:09:00Z</cp:lastPrinted>
  <dcterms:created xsi:type="dcterms:W3CDTF">2016-01-21T20:27:00Z</dcterms:created>
  <dcterms:modified xsi:type="dcterms:W3CDTF">2016-10-31T17:09:00Z</dcterms:modified>
</cp:coreProperties>
</file>