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8" w:rsidRPr="00433EA4" w:rsidRDefault="00433EA4" w:rsidP="00433EA4">
      <w:pPr>
        <w:pStyle w:val="Title"/>
        <w:rPr>
          <w:rFonts w:asciiTheme="minorHAnsi" w:hAnsiTheme="minorHAnsi"/>
          <w:b/>
          <w:sz w:val="22"/>
          <w:szCs w:val="22"/>
        </w:rPr>
      </w:pPr>
      <w:r w:rsidRPr="00433EA4">
        <w:rPr>
          <w:rFonts w:asciiTheme="minorHAnsi" w:hAnsiTheme="minorHAnsi"/>
          <w:b/>
          <w:sz w:val="22"/>
          <w:szCs w:val="22"/>
        </w:rPr>
        <w:t>CANINE COMPANIONS</w:t>
      </w:r>
    </w:p>
    <w:p w:rsidR="009B23F0" w:rsidRPr="00433EA4" w:rsidRDefault="009B23F0" w:rsidP="00433EA4">
      <w:pPr>
        <w:pStyle w:val="Title"/>
        <w:rPr>
          <w:rFonts w:asciiTheme="minorHAnsi" w:hAnsiTheme="minorHAnsi"/>
          <w:b/>
          <w:sz w:val="22"/>
          <w:szCs w:val="22"/>
        </w:rPr>
      </w:pPr>
    </w:p>
    <w:p w:rsidR="00433EA4" w:rsidRPr="00433EA4" w:rsidRDefault="00EA2E68" w:rsidP="00433EA4">
      <w:pPr>
        <w:pStyle w:val="Title"/>
        <w:rPr>
          <w:rFonts w:asciiTheme="minorHAnsi" w:hAnsiTheme="minorHAnsi"/>
          <w:b/>
          <w:sz w:val="22"/>
          <w:szCs w:val="22"/>
        </w:rPr>
      </w:pPr>
      <w:r w:rsidRPr="00433EA4">
        <w:rPr>
          <w:rFonts w:asciiTheme="minorHAnsi" w:hAnsiTheme="minorHAnsi"/>
          <w:b/>
          <w:sz w:val="22"/>
          <w:szCs w:val="22"/>
        </w:rPr>
        <w:t>LESSON 1: Grades 4-6</w:t>
      </w:r>
    </w:p>
    <w:p w:rsidR="00433EA4" w:rsidRPr="00433EA4" w:rsidRDefault="00433EA4" w:rsidP="00433EA4">
      <w:pPr>
        <w:pStyle w:val="Title"/>
        <w:rPr>
          <w:rFonts w:asciiTheme="minorHAnsi" w:hAnsiTheme="minorHAnsi"/>
          <w:b/>
          <w:sz w:val="22"/>
          <w:szCs w:val="22"/>
        </w:rPr>
      </w:pPr>
    </w:p>
    <w:p w:rsidR="00EA2E68" w:rsidRPr="00433EA4" w:rsidRDefault="00433EA4" w:rsidP="00433EA4">
      <w:pPr>
        <w:pStyle w:val="Title"/>
        <w:rPr>
          <w:rFonts w:asciiTheme="minorHAnsi" w:hAnsiTheme="minorHAnsi"/>
          <w:b/>
          <w:sz w:val="22"/>
          <w:szCs w:val="22"/>
        </w:rPr>
      </w:pPr>
      <w:r w:rsidRPr="00433EA4">
        <w:rPr>
          <w:rFonts w:asciiTheme="minorHAnsi" w:hAnsiTheme="minorHAnsi"/>
          <w:b/>
          <w:sz w:val="22"/>
          <w:szCs w:val="22"/>
        </w:rPr>
        <w:t>ARE YOU READY FOR A DOG</w:t>
      </w:r>
      <w:r w:rsidR="00EA2E68" w:rsidRPr="00433EA4">
        <w:rPr>
          <w:rFonts w:asciiTheme="minorHAnsi" w:hAnsiTheme="minorHAnsi"/>
          <w:b/>
          <w:sz w:val="22"/>
          <w:szCs w:val="22"/>
        </w:rPr>
        <w:t>?</w:t>
      </w:r>
    </w:p>
    <w:p w:rsidR="00EA2E68" w:rsidRPr="00433EA4" w:rsidRDefault="00EA2E68" w:rsidP="00433EA4">
      <w:pPr>
        <w:pStyle w:val="Title"/>
        <w:rPr>
          <w:rFonts w:asciiTheme="minorHAnsi" w:hAnsiTheme="minorHAnsi"/>
          <w:b/>
          <w:sz w:val="22"/>
          <w:szCs w:val="22"/>
        </w:rPr>
      </w:pP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  <w:r w:rsidRPr="004C2932">
        <w:rPr>
          <w:rFonts w:asciiTheme="minorHAnsi" w:hAnsiTheme="minorHAnsi"/>
          <w:b/>
          <w:sz w:val="22"/>
          <w:szCs w:val="22"/>
        </w:rPr>
        <w:t>Curriculum Connections, Standards addressed:</w:t>
      </w: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Pr="009B23F0" w:rsidRDefault="009B23F0" w:rsidP="009B23F0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4C2932">
        <w:rPr>
          <w:rFonts w:asciiTheme="minorHAnsi" w:hAnsiTheme="minorHAnsi"/>
          <w:sz w:val="22"/>
          <w:szCs w:val="22"/>
        </w:rPr>
        <w:t xml:space="preserve">Academic Goals: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23F0">
        <w:rPr>
          <w:rFonts w:asciiTheme="minorHAnsi" w:hAnsiTheme="minorHAnsi"/>
          <w:b w:val="0"/>
          <w:sz w:val="22"/>
          <w:szCs w:val="22"/>
        </w:rPr>
        <w:t>1.2, 1.3, 1.8, 4.1, 4.2</w:t>
      </w:r>
    </w:p>
    <w:p w:rsidR="009B23F0" w:rsidRDefault="009B23F0" w:rsidP="009B23F0">
      <w:pPr>
        <w:rPr>
          <w:rFonts w:asciiTheme="minorHAnsi" w:hAnsiTheme="minorHAnsi"/>
          <w:sz w:val="22"/>
          <w:szCs w:val="22"/>
        </w:rPr>
      </w:pPr>
    </w:p>
    <w:p w:rsidR="009B23F0" w:rsidRPr="004C2932" w:rsidRDefault="009B23F0" w:rsidP="009B23F0">
      <w:pPr>
        <w:rPr>
          <w:rFonts w:asciiTheme="minorHAnsi" w:hAnsiTheme="minorHAnsi"/>
          <w:sz w:val="22"/>
          <w:szCs w:val="22"/>
        </w:rPr>
      </w:pPr>
      <w:r w:rsidRPr="004C2932">
        <w:rPr>
          <w:rFonts w:asciiTheme="minorHAnsi" w:hAnsiTheme="minorHAnsi"/>
          <w:b/>
          <w:sz w:val="22"/>
          <w:szCs w:val="22"/>
        </w:rPr>
        <w:t>Knowledge Goals:</w:t>
      </w:r>
      <w:r w:rsidRPr="004C2932">
        <w:rPr>
          <w:rFonts w:asciiTheme="minorHAnsi" w:hAnsiTheme="minorHAnsi"/>
          <w:sz w:val="22"/>
          <w:szCs w:val="22"/>
        </w:rPr>
        <w:t xml:space="preserve"> </w:t>
      </w:r>
      <w:r w:rsidRPr="009B23F0">
        <w:rPr>
          <w:rFonts w:asciiTheme="minorHAnsi" w:hAnsiTheme="minorHAnsi"/>
          <w:sz w:val="22"/>
          <w:szCs w:val="22"/>
        </w:rPr>
        <w:t xml:space="preserve"> Communication Arts: 6; Science: 3   </w:t>
      </w: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Pr="00433EA4" w:rsidRDefault="009B23F0" w:rsidP="009B23F0">
      <w:pPr>
        <w:rPr>
          <w:rFonts w:asciiTheme="minorHAnsi" w:hAnsiTheme="minorHAnsi"/>
          <w:b/>
          <w:sz w:val="22"/>
          <w:szCs w:val="22"/>
        </w:rPr>
      </w:pPr>
      <w:r w:rsidRPr="004C2932">
        <w:rPr>
          <w:rFonts w:asciiTheme="minorHAnsi" w:hAnsiTheme="minorHAnsi"/>
          <w:b/>
          <w:sz w:val="22"/>
          <w:szCs w:val="22"/>
        </w:rPr>
        <w:t>Objective</w:t>
      </w:r>
      <w:r>
        <w:rPr>
          <w:rFonts w:asciiTheme="minorHAnsi" w:hAnsiTheme="minorHAnsi"/>
          <w:b/>
          <w:sz w:val="22"/>
          <w:szCs w:val="22"/>
        </w:rPr>
        <w:t xml:space="preserve"> (s)</w:t>
      </w:r>
      <w:r w:rsidRPr="004C2932">
        <w:rPr>
          <w:rFonts w:asciiTheme="minorHAnsi" w:hAnsiTheme="minorHAnsi"/>
          <w:b/>
          <w:sz w:val="22"/>
          <w:szCs w:val="22"/>
        </w:rPr>
        <w:t xml:space="preserve">: </w:t>
      </w:r>
      <w:r w:rsidR="00433EA4">
        <w:rPr>
          <w:rFonts w:asciiTheme="minorHAnsi" w:hAnsiTheme="minorHAnsi"/>
          <w:b/>
          <w:sz w:val="22"/>
          <w:szCs w:val="22"/>
        </w:rPr>
        <w:t xml:space="preserve"> </w:t>
      </w:r>
      <w:r w:rsidRPr="009B23F0">
        <w:rPr>
          <w:rFonts w:asciiTheme="minorHAnsi" w:hAnsiTheme="minorHAnsi"/>
          <w:sz w:val="22"/>
          <w:szCs w:val="22"/>
        </w:rPr>
        <w:t xml:space="preserve">To introduce students to the concept that the decision to adopt a pet is not something to enter into lightly and to teach them that getting a pet is a long-term commitment.  </w:t>
      </w:r>
    </w:p>
    <w:p w:rsidR="009B23F0" w:rsidRDefault="009B23F0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  <w:r w:rsidRPr="004C2932">
        <w:rPr>
          <w:rFonts w:asciiTheme="minorHAnsi" w:hAnsiTheme="minorHAnsi"/>
          <w:b/>
          <w:sz w:val="22"/>
          <w:szCs w:val="22"/>
        </w:rPr>
        <w:t>Common Core-Aligned Activities:</w:t>
      </w: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SL.5.1—Engage effectively in a range of collaborative discussions, building on others’ ideas and expressing their own clearly.   </w:t>
      </w:r>
    </w:p>
    <w:p w:rsidR="00433EA4" w:rsidRDefault="00433EA4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Default="009B23F0" w:rsidP="009B23F0">
      <w:pPr>
        <w:rPr>
          <w:rFonts w:asciiTheme="minorHAnsi" w:hAnsiTheme="minorHAnsi"/>
          <w:b/>
          <w:sz w:val="22"/>
          <w:szCs w:val="22"/>
        </w:rPr>
      </w:pPr>
      <w:r w:rsidRPr="004C2932">
        <w:rPr>
          <w:rFonts w:asciiTheme="minorHAnsi" w:hAnsiTheme="minorHAnsi"/>
          <w:b/>
          <w:sz w:val="22"/>
          <w:szCs w:val="22"/>
        </w:rPr>
        <w:t>SL.3-4.1c—</w:t>
      </w:r>
      <w:r>
        <w:rPr>
          <w:rFonts w:asciiTheme="minorHAnsi" w:hAnsiTheme="minorHAnsi"/>
          <w:b/>
          <w:sz w:val="22"/>
          <w:szCs w:val="22"/>
        </w:rPr>
        <w:t xml:space="preserve">Pose and respond to specific questions and make comments that contribute to the discussion and elaborate on the remarks of others.  </w:t>
      </w:r>
    </w:p>
    <w:p w:rsidR="00433EA4" w:rsidRDefault="00433EA4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Default="009B23F0" w:rsidP="009B23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SL.5.5—Use visual displays in presentations to support main ideas or themes.</w:t>
      </w:r>
    </w:p>
    <w:p w:rsidR="009B23F0" w:rsidRDefault="009B23F0" w:rsidP="009B23F0">
      <w:pPr>
        <w:rPr>
          <w:rFonts w:asciiTheme="minorHAnsi" w:hAnsiTheme="minorHAnsi"/>
          <w:b/>
          <w:sz w:val="22"/>
          <w:szCs w:val="22"/>
        </w:rPr>
      </w:pPr>
    </w:p>
    <w:p w:rsidR="009B23F0" w:rsidRPr="00B57418" w:rsidRDefault="009B23F0" w:rsidP="009B23F0">
      <w:pPr>
        <w:rPr>
          <w:rFonts w:asciiTheme="minorHAnsi" w:hAnsiTheme="minorHAnsi"/>
          <w:sz w:val="22"/>
          <w:szCs w:val="22"/>
        </w:rPr>
      </w:pPr>
      <w:r w:rsidRPr="00B57418">
        <w:rPr>
          <w:rFonts w:asciiTheme="minorHAnsi" w:hAnsiTheme="minorHAnsi"/>
          <w:b/>
          <w:sz w:val="22"/>
          <w:szCs w:val="22"/>
        </w:rPr>
        <w:t>Character Concepts:</w:t>
      </w:r>
      <w:r w:rsidRPr="00B57418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Responsibility</w:t>
      </w:r>
    </w:p>
    <w:p w:rsidR="009B23F0" w:rsidRDefault="009B23F0" w:rsidP="009B23F0">
      <w:pPr>
        <w:rPr>
          <w:rFonts w:asciiTheme="minorHAnsi" w:hAnsiTheme="minorHAnsi"/>
          <w:sz w:val="22"/>
          <w:szCs w:val="22"/>
        </w:rPr>
      </w:pPr>
    </w:p>
    <w:p w:rsidR="00566245" w:rsidRDefault="00566245" w:rsidP="009B23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Dogs are living, breathing, sentient beings that have lots of needs.   Unlike a toy or game, they cannot be put on shelf simply</w:t>
      </w:r>
      <w:r w:rsidR="001408F0">
        <w:rPr>
          <w:rFonts w:asciiTheme="minorHAnsi" w:hAnsiTheme="minorHAnsi"/>
          <w:sz w:val="22"/>
          <w:szCs w:val="22"/>
        </w:rPr>
        <w:t xml:space="preserve"> because we are tired, busy or “</w:t>
      </w:r>
      <w:r>
        <w:rPr>
          <w:rFonts w:asciiTheme="minorHAnsi" w:hAnsiTheme="minorHAnsi"/>
          <w:sz w:val="22"/>
          <w:szCs w:val="22"/>
        </w:rPr>
        <w:t>not in the</w:t>
      </w:r>
      <w:r w:rsidR="001408F0">
        <w:rPr>
          <w:rFonts w:asciiTheme="minorHAnsi" w:hAnsiTheme="minorHAnsi"/>
          <w:sz w:val="22"/>
          <w:szCs w:val="22"/>
        </w:rPr>
        <w:t xml:space="preserve"> mood”</w:t>
      </w:r>
      <w:r>
        <w:rPr>
          <w:rFonts w:asciiTheme="minorHAnsi" w:hAnsiTheme="minorHAnsi"/>
          <w:sz w:val="22"/>
          <w:szCs w:val="22"/>
        </w:rPr>
        <w:t xml:space="preserve"> to care for them.   Committing to a pet requires maturity and keen responsibility.   Their lives directly depend on your care.  </w:t>
      </w:r>
    </w:p>
    <w:p w:rsidR="009B23F0" w:rsidRDefault="009B23F0" w:rsidP="009B23F0">
      <w:pPr>
        <w:rPr>
          <w:rFonts w:asciiTheme="minorHAnsi" w:hAnsiTheme="minorHAnsi"/>
          <w:sz w:val="22"/>
          <w:szCs w:val="22"/>
        </w:rPr>
      </w:pPr>
    </w:p>
    <w:p w:rsidR="009B23F0" w:rsidRPr="004C2932" w:rsidRDefault="00433EA4" w:rsidP="009B23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STEM initiatives:</w:t>
      </w:r>
      <w:r w:rsidR="009B23F0" w:rsidRPr="004C2932">
        <w:rPr>
          <w:rFonts w:asciiTheme="minorHAnsi" w:hAnsiTheme="minorHAnsi"/>
          <w:b/>
          <w:sz w:val="22"/>
          <w:szCs w:val="22"/>
        </w:rPr>
        <w:t xml:space="preserve">  Thinking critically in the connections to Science, Technology, Engineering and Math</w:t>
      </w:r>
    </w:p>
    <w:p w:rsidR="009B23F0" w:rsidRDefault="009B23F0" w:rsidP="009B23F0">
      <w:pPr>
        <w:rPr>
          <w:rFonts w:asciiTheme="minorHAnsi" w:hAnsiTheme="minorHAnsi"/>
          <w:b/>
          <w:sz w:val="22"/>
          <w:szCs w:val="22"/>
        </w:rPr>
      </w:pPr>
    </w:p>
    <w:p w:rsidR="00566245" w:rsidRPr="001408F0" w:rsidRDefault="00733876" w:rsidP="001408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3-5-ETS1-1- </w:t>
      </w:r>
      <w:r w:rsidR="00566245" w:rsidRPr="001408F0">
        <w:rPr>
          <w:rFonts w:asciiTheme="minorHAnsi" w:hAnsiTheme="minorHAnsi"/>
          <w:sz w:val="22"/>
          <w:szCs w:val="22"/>
        </w:rPr>
        <w:t>Define a simple design problem reflecting a need or</w:t>
      </w:r>
      <w:r w:rsidR="001408F0">
        <w:rPr>
          <w:rFonts w:asciiTheme="minorHAnsi" w:hAnsiTheme="minorHAnsi"/>
          <w:sz w:val="22"/>
          <w:szCs w:val="22"/>
        </w:rPr>
        <w:t xml:space="preserve"> a want that includes specified </w:t>
      </w:r>
      <w:r w:rsidR="00566245" w:rsidRPr="001408F0">
        <w:rPr>
          <w:rFonts w:asciiTheme="minorHAnsi" w:hAnsiTheme="minorHAnsi"/>
          <w:sz w:val="22"/>
          <w:szCs w:val="22"/>
        </w:rPr>
        <w:t>criteria for success and constraints on materials, time, or cost.</w:t>
      </w:r>
    </w:p>
    <w:p w:rsidR="00433EA4" w:rsidRDefault="00433EA4" w:rsidP="001408F0">
      <w:pPr>
        <w:rPr>
          <w:rFonts w:asciiTheme="minorHAnsi" w:hAnsiTheme="minorHAnsi"/>
          <w:b/>
          <w:sz w:val="22"/>
          <w:szCs w:val="22"/>
        </w:rPr>
      </w:pPr>
    </w:p>
    <w:p w:rsidR="00566245" w:rsidRPr="004C2932" w:rsidRDefault="00733876" w:rsidP="001408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3-5-ETSI-2- </w:t>
      </w:r>
      <w:r w:rsidR="00566245" w:rsidRPr="001408F0">
        <w:rPr>
          <w:rFonts w:asciiTheme="minorHAnsi" w:hAnsiTheme="minorHAnsi"/>
          <w:sz w:val="22"/>
          <w:szCs w:val="22"/>
        </w:rPr>
        <w:t>Generate and compare multiple possible solutions to a problem based on how well each is likely to meet the criteria and constraints of the problem.</w:t>
      </w:r>
      <w:r w:rsidR="00566245">
        <w:rPr>
          <w:rFonts w:asciiTheme="minorHAnsi" w:hAnsiTheme="minorHAnsi"/>
          <w:b/>
          <w:sz w:val="22"/>
          <w:szCs w:val="22"/>
        </w:rPr>
        <w:t xml:space="preserve">  </w:t>
      </w:r>
    </w:p>
    <w:p w:rsidR="009B23F0" w:rsidRPr="004C2932" w:rsidRDefault="009B23F0" w:rsidP="009B23F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A2E68" w:rsidRPr="009B23F0" w:rsidRDefault="00EA2E68" w:rsidP="00EA2E68">
      <w:pPr>
        <w:pStyle w:val="Heading1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Materials:</w:t>
      </w:r>
    </w:p>
    <w:p w:rsidR="00EA2E68" w:rsidRPr="009B23F0" w:rsidRDefault="00EA2E68" w:rsidP="00EA2E6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Stuffed Puppy</w:t>
      </w:r>
    </w:p>
    <w:p w:rsidR="00EA2E68" w:rsidRPr="009B23F0" w:rsidRDefault="00EA2E68" w:rsidP="00EA2E68">
      <w:pPr>
        <w:pStyle w:val="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Paper or poster board</w:t>
      </w:r>
    </w:p>
    <w:p w:rsidR="00EA2E68" w:rsidRPr="009B23F0" w:rsidRDefault="00EA2E68" w:rsidP="00EA2E68">
      <w:pPr>
        <w:pStyle w:val="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Crayons, markers, or colored pencils</w:t>
      </w:r>
    </w:p>
    <w:p w:rsidR="00EA2E68" w:rsidRPr="009B23F0" w:rsidRDefault="00433EA4" w:rsidP="00EA2E68">
      <w:pPr>
        <w:pStyle w:val="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DOWNLOAD Handout: “Pets are for Life”</w:t>
      </w:r>
    </w:p>
    <w:p w:rsidR="00EA2E68" w:rsidRPr="009B23F0" w:rsidRDefault="00EA2E68" w:rsidP="00EA2E68">
      <w:pPr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Method:  </w:t>
      </w:r>
      <w:r w:rsidRPr="009B23F0">
        <w:rPr>
          <w:rFonts w:asciiTheme="minorHAnsi" w:hAnsiTheme="minorHAnsi"/>
          <w:b w:val="0"/>
          <w:sz w:val="22"/>
          <w:szCs w:val="22"/>
        </w:rPr>
        <w:t xml:space="preserve">Introduce the lesson by asking students to review what the word “responsible” means.  It means to be depended on, to be reliable, </w:t>
      </w:r>
      <w:proofErr w:type="gramStart"/>
      <w:r w:rsidRPr="009B23F0">
        <w:rPr>
          <w:rFonts w:asciiTheme="minorHAnsi" w:hAnsiTheme="minorHAnsi"/>
          <w:b w:val="0"/>
          <w:sz w:val="22"/>
          <w:szCs w:val="22"/>
        </w:rPr>
        <w:t>to</w:t>
      </w:r>
      <w:proofErr w:type="gramEnd"/>
      <w:r w:rsidRPr="009B23F0">
        <w:rPr>
          <w:rFonts w:asciiTheme="minorHAnsi" w:hAnsiTheme="minorHAnsi"/>
          <w:b w:val="0"/>
          <w:sz w:val="22"/>
          <w:szCs w:val="22"/>
        </w:rPr>
        <w:t xml:space="preserve"> be held accountable for the care of someone or something.  To be a good pet owner, you must be responsible.  It is important to know that your responsibilities as a </w:t>
      </w:r>
      <w:r w:rsidRPr="009B23F0">
        <w:rPr>
          <w:rFonts w:asciiTheme="minorHAnsi" w:hAnsiTheme="minorHAnsi"/>
          <w:b w:val="0"/>
          <w:sz w:val="22"/>
          <w:szCs w:val="22"/>
        </w:rPr>
        <w:lastRenderedPageBreak/>
        <w:t xml:space="preserve">pet owner begin </w:t>
      </w:r>
      <w:r w:rsidRPr="009B23F0">
        <w:rPr>
          <w:rFonts w:asciiTheme="minorHAnsi" w:hAnsiTheme="minorHAnsi"/>
          <w:b w:val="0"/>
          <w:sz w:val="22"/>
          <w:szCs w:val="22"/>
          <w:u w:val="single"/>
        </w:rPr>
        <w:t>before</w:t>
      </w:r>
      <w:r w:rsidRPr="009B23F0">
        <w:rPr>
          <w:rFonts w:asciiTheme="minorHAnsi" w:hAnsiTheme="minorHAnsi"/>
          <w:b w:val="0"/>
          <w:sz w:val="22"/>
          <w:szCs w:val="22"/>
        </w:rPr>
        <w:t xml:space="preserve"> you even have a pet!  You must be responsible for knowing if you are ready to make a pet a part of your family; and if so, for selecting the “right” pet for you and your family.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Dogs make wonderful family pets.  They are loving and loyal animals.  They can be an endless source of fun and friendship for you and your family.  But, they’re also a BIG responsibility.  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A dog relies on you for </w:t>
      </w:r>
      <w:r w:rsidRPr="009B23F0">
        <w:rPr>
          <w:rFonts w:asciiTheme="minorHAnsi" w:hAnsiTheme="minorHAnsi"/>
          <w:b/>
          <w:sz w:val="22"/>
          <w:szCs w:val="22"/>
        </w:rPr>
        <w:t>everything</w:t>
      </w:r>
      <w:r w:rsidRPr="009B23F0">
        <w:rPr>
          <w:rFonts w:asciiTheme="minorHAnsi" w:hAnsiTheme="minorHAnsi"/>
          <w:sz w:val="22"/>
          <w:szCs w:val="22"/>
        </w:rPr>
        <w:t xml:space="preserve"> – his food, water, shelter, exercise, grooming, companionship, training, veterinary care and protection.  Know what you are getting into. 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Before you get a puppy or dog, stop and consider: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Time: How much time do you and your family have each day to devote to a pet?  Dogs require about 2-4 hours of care each day.  Puppies require more work than adults.</w:t>
      </w:r>
    </w:p>
    <w:p w:rsidR="00EA2E68" w:rsidRPr="009B23F0" w:rsidRDefault="00EA2E68" w:rsidP="00EA2E68">
      <w:pPr>
        <w:pStyle w:val="List"/>
        <w:rPr>
          <w:rFonts w:asciiTheme="minorHAnsi" w:hAnsiTheme="minorHAnsi"/>
          <w:sz w:val="22"/>
          <w:szCs w:val="22"/>
        </w:rPr>
      </w:pPr>
    </w:p>
    <w:p w:rsidR="00EA2E68" w:rsidRPr="009B23F0" w:rsidRDefault="00433EA4" w:rsidP="00433EA4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EA2E68" w:rsidRPr="009B23F0">
        <w:rPr>
          <w:rFonts w:asciiTheme="minorHAnsi" w:hAnsiTheme="minorHAnsi"/>
          <w:sz w:val="22"/>
          <w:szCs w:val="22"/>
        </w:rPr>
        <w:t xml:space="preserve">Human Medical Issues: Are there any allergies or medical conditions in your family that a pet </w:t>
      </w:r>
      <w:r>
        <w:rPr>
          <w:rFonts w:asciiTheme="minorHAnsi" w:hAnsiTheme="minorHAnsi"/>
          <w:sz w:val="22"/>
          <w:szCs w:val="22"/>
        </w:rPr>
        <w:t xml:space="preserve">may </w:t>
      </w:r>
      <w:r w:rsidR="00EA2E68" w:rsidRPr="009B23F0">
        <w:rPr>
          <w:rFonts w:asciiTheme="minorHAnsi" w:hAnsiTheme="minorHAnsi"/>
          <w:sz w:val="22"/>
          <w:szCs w:val="22"/>
        </w:rPr>
        <w:t>aggravate?  Consult a doctor before considering a pet.</w:t>
      </w:r>
    </w:p>
    <w:p w:rsidR="00EA2E68" w:rsidRPr="009B23F0" w:rsidRDefault="00EA2E68" w:rsidP="00EA2E68">
      <w:pPr>
        <w:pStyle w:val="List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3)</w:t>
      </w:r>
      <w:r w:rsidRPr="009B23F0">
        <w:rPr>
          <w:rFonts w:asciiTheme="minorHAnsi" w:hAnsiTheme="minorHAnsi"/>
          <w:sz w:val="22"/>
          <w:szCs w:val="22"/>
        </w:rPr>
        <w:tab/>
        <w:t>Cost: Can your family afford a pet?  First year costs for a new dog or puppy average anywhere from $750-$1,500 depending on the size.  Expenses don’t stop there.  Dogs live 10-15 years.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4)</w:t>
      </w:r>
      <w:r w:rsidRPr="009B23F0">
        <w:rPr>
          <w:rFonts w:asciiTheme="minorHAnsi" w:hAnsiTheme="minorHAnsi"/>
          <w:sz w:val="22"/>
          <w:szCs w:val="22"/>
        </w:rPr>
        <w:tab/>
        <w:t>Housing: Can you properly house the dog?  Will your landlord allow you to have pets?  If so, is there a size limit or additional deposit?  If you cannot make a dog a family member by allowing him to live inside and have plenty of exercise outside in a safely fenced area, reconsider.  Dogs are social animals that don’t want to live outside chained and alone.  It is cruel to banish a dog to the back yard with little more than a dog house, food, and water.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5)</w:t>
      </w:r>
      <w:r w:rsidRPr="009B23F0">
        <w:rPr>
          <w:rFonts w:asciiTheme="minorHAnsi" w:hAnsiTheme="minorHAnsi"/>
          <w:sz w:val="22"/>
          <w:szCs w:val="22"/>
        </w:rPr>
        <w:tab/>
        <w:t>Lifestyle: What kind of life do you and your family have?  Are you an active family that spends a lot of time outdoors?  Are you a more sedentary family that prefers to stay indoors to read and watch television?  You need to find a breed that fits your lifestyle.  Some breeds need lots of exercise daily; others do okay with one half hour walk.  If dogs don’t get the exercise they need, they may develop behavioral problems.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6)</w:t>
      </w:r>
      <w:r w:rsidRPr="009B23F0">
        <w:rPr>
          <w:rFonts w:asciiTheme="minorHAnsi" w:hAnsiTheme="minorHAnsi"/>
          <w:sz w:val="22"/>
          <w:szCs w:val="22"/>
        </w:rPr>
        <w:tab/>
        <w:t>Grooming: All dogs need grooming.  This includes brushing hair, trimming the nails, cleaning teeth, and cleaning ears.  Some dogs may require regular trips to a professional groomer.  Will your family mind dog hair on the sofa and floor?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7)</w:t>
      </w:r>
      <w:r w:rsidRPr="009B23F0">
        <w:rPr>
          <w:rFonts w:asciiTheme="minorHAnsi" w:hAnsiTheme="minorHAnsi"/>
          <w:sz w:val="22"/>
          <w:szCs w:val="22"/>
        </w:rPr>
        <w:tab/>
        <w:t>Need: Why do you want a dog?  For companionship, to participate in sports, protection, or hunting?  What is the “right” reason to get a pet?  Research different breeds.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8)</w:t>
      </w:r>
      <w:r w:rsidRPr="009B23F0">
        <w:rPr>
          <w:rFonts w:asciiTheme="minorHAnsi" w:hAnsiTheme="minorHAnsi"/>
          <w:sz w:val="22"/>
          <w:szCs w:val="22"/>
        </w:rPr>
        <w:tab/>
        <w:t>Experience: Are you an experienced dog owner or are you a beginner?  Some breeds may be more challenging for a beginner.  A popular breed may not be the one for you.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>9)</w:t>
      </w:r>
      <w:r w:rsidRPr="009B23F0">
        <w:rPr>
          <w:rFonts w:asciiTheme="minorHAnsi" w:hAnsiTheme="minorHAnsi"/>
          <w:sz w:val="22"/>
          <w:szCs w:val="22"/>
        </w:rPr>
        <w:tab/>
        <w:t xml:space="preserve">Long Term Commitment: Are you ready to care for a pet for 12-20 years?  That is the average length of a dog’s life.  Is your family prepared to make a commitment to a dog even through changes such as moving or a new baby?  Will you care for your dog as she ages?  Just like people, dogs can develop more health problems with age.   </w:t>
      </w:r>
    </w:p>
    <w:p w:rsidR="00EA2E68" w:rsidRPr="009B23F0" w:rsidRDefault="00EA2E68" w:rsidP="00EA2E68">
      <w:pPr>
        <w:pStyle w:val="List"/>
        <w:ind w:left="720" w:hanging="720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Where to Find Your Dream Dog: Your local animal shelter, animal control, or rescue group is the ideal place to look for a pet.  You can save a life by adopting a dog (or cat).  If you’re looking for </w:t>
      </w:r>
      <w:r w:rsidRPr="009B23F0">
        <w:rPr>
          <w:rFonts w:asciiTheme="minorHAnsi" w:hAnsiTheme="minorHAnsi"/>
          <w:sz w:val="22"/>
          <w:szCs w:val="22"/>
        </w:rPr>
        <w:lastRenderedPageBreak/>
        <w:t xml:space="preserve">a certain breed, approximately 1/3 of all shelter animals are purebred.  Shelters also offer adoption counseling to ensure you find just the perfect match.  Adoption fees often include the things your dog needs to get </w:t>
      </w:r>
      <w:r w:rsidR="001408F0">
        <w:rPr>
          <w:rFonts w:asciiTheme="minorHAnsi" w:hAnsiTheme="minorHAnsi"/>
          <w:sz w:val="22"/>
          <w:szCs w:val="22"/>
        </w:rPr>
        <w:t>off “on the right paw”</w:t>
      </w:r>
      <w:r w:rsidR="009B23F0">
        <w:rPr>
          <w:rFonts w:asciiTheme="minorHAnsi" w:hAnsiTheme="minorHAnsi"/>
          <w:sz w:val="22"/>
          <w:szCs w:val="22"/>
        </w:rPr>
        <w:t>….</w:t>
      </w:r>
      <w:r w:rsidRPr="009B23F0">
        <w:rPr>
          <w:rFonts w:asciiTheme="minorHAnsi" w:hAnsiTheme="minorHAnsi"/>
          <w:sz w:val="22"/>
          <w:szCs w:val="22"/>
        </w:rPr>
        <w:t xml:space="preserve">a good start in his or her new life – shots, spay/neuter surgery, and a </w:t>
      </w:r>
      <w:r w:rsidR="001408F0">
        <w:rPr>
          <w:rFonts w:asciiTheme="minorHAnsi" w:hAnsiTheme="minorHAnsi"/>
          <w:sz w:val="22"/>
          <w:szCs w:val="22"/>
        </w:rPr>
        <w:t>microchip</w:t>
      </w:r>
      <w:r w:rsidRPr="009B23F0">
        <w:rPr>
          <w:rFonts w:asciiTheme="minorHAnsi" w:hAnsiTheme="minorHAnsi"/>
          <w:sz w:val="22"/>
          <w:szCs w:val="22"/>
        </w:rPr>
        <w:t xml:space="preserve">. 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Distribute the “Pets are for Life” handout for review. 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9B23F0" w:rsidRDefault="00EA2E68" w:rsidP="00EA2E68">
      <w:p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b/>
          <w:sz w:val="22"/>
          <w:szCs w:val="22"/>
        </w:rPr>
        <w:t xml:space="preserve">Call to Action:  </w:t>
      </w:r>
      <w:r w:rsidRPr="009B23F0">
        <w:rPr>
          <w:rFonts w:asciiTheme="minorHAnsi" w:hAnsiTheme="minorHAnsi"/>
          <w:sz w:val="22"/>
          <w:szCs w:val="22"/>
        </w:rPr>
        <w:t xml:space="preserve">Pretend to adopt a classroom (stuffed) puppy for one week.  Read about different breeds to determine which would be most suitable.  What type of puppy did you select?  Why?  In real life, would a puppy be a good classroom pet?  Why? </w:t>
      </w:r>
    </w:p>
    <w:p w:rsidR="00EA2E68" w:rsidRPr="009B23F0" w:rsidRDefault="00EA2E68" w:rsidP="00EA2E68">
      <w:pPr>
        <w:rPr>
          <w:rFonts w:asciiTheme="minorHAnsi" w:hAnsiTheme="minorHAnsi"/>
          <w:b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   </w:t>
      </w:r>
    </w:p>
    <w:p w:rsidR="00EA2E68" w:rsidRPr="009B23F0" w:rsidRDefault="00EA2E68" w:rsidP="00EA2E68">
      <w:p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sz w:val="22"/>
          <w:szCs w:val="22"/>
        </w:rPr>
        <w:t xml:space="preserve">Create a chart to assign care duties to individual students or teams of students such as feeding, watering, walking, cleaning up accidents, crate training, cuddling, grooming, and going to the vet.  </w:t>
      </w:r>
    </w:p>
    <w:p w:rsidR="00EA2E68" w:rsidRPr="009B23F0" w:rsidRDefault="00EA2E68" w:rsidP="00EA2E68">
      <w:pPr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b/>
          <w:bCs/>
          <w:sz w:val="22"/>
          <w:szCs w:val="22"/>
        </w:rPr>
        <w:t xml:space="preserve">Related Reading:  </w:t>
      </w:r>
      <w:r w:rsidRPr="009B23F0">
        <w:rPr>
          <w:rFonts w:asciiTheme="minorHAnsi" w:hAnsiTheme="minorHAnsi"/>
          <w:sz w:val="22"/>
          <w:szCs w:val="22"/>
        </w:rPr>
        <w:t xml:space="preserve">Visit our section entitled </w:t>
      </w:r>
      <w:r w:rsidRPr="009B23F0">
        <w:rPr>
          <w:rFonts w:asciiTheme="minorHAnsi" w:hAnsiTheme="minorHAnsi"/>
          <w:b/>
          <w:bCs/>
          <w:i/>
          <w:sz w:val="22"/>
          <w:szCs w:val="22"/>
        </w:rPr>
        <w:t>Recommended Children’s Literature</w:t>
      </w:r>
      <w:r w:rsidRPr="009B23F0">
        <w:rPr>
          <w:rFonts w:asciiTheme="minorHAnsi" w:hAnsiTheme="minorHAnsi"/>
          <w:sz w:val="22"/>
          <w:szCs w:val="22"/>
        </w:rPr>
        <w:t xml:space="preserve"> for a comprehensive listing of animal-related books.</w:t>
      </w:r>
    </w:p>
    <w:p w:rsidR="00EA2E68" w:rsidRPr="009B23F0" w:rsidRDefault="00EA2E68" w:rsidP="00EA2E68">
      <w:pPr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rPr>
          <w:rFonts w:asciiTheme="minorHAnsi" w:hAnsiTheme="minorHAnsi"/>
          <w:sz w:val="22"/>
          <w:szCs w:val="22"/>
        </w:rPr>
      </w:pPr>
      <w:r w:rsidRPr="009B23F0">
        <w:rPr>
          <w:rFonts w:asciiTheme="minorHAnsi" w:hAnsiTheme="minorHAnsi"/>
          <w:b/>
          <w:bCs/>
          <w:sz w:val="22"/>
          <w:szCs w:val="22"/>
        </w:rPr>
        <w:t>Web sites:</w:t>
      </w:r>
      <w:r w:rsidRPr="009B23F0">
        <w:rPr>
          <w:rFonts w:asciiTheme="minorHAnsi" w:hAnsiTheme="minorHAnsi"/>
          <w:sz w:val="22"/>
          <w:szCs w:val="22"/>
        </w:rPr>
        <w:t xml:space="preserve">  Visit our section entitled </w:t>
      </w:r>
      <w:r w:rsidRPr="009B23F0">
        <w:rPr>
          <w:rFonts w:asciiTheme="minorHAnsi" w:hAnsiTheme="minorHAnsi"/>
          <w:b/>
          <w:bCs/>
          <w:i/>
          <w:sz w:val="22"/>
          <w:szCs w:val="22"/>
        </w:rPr>
        <w:t>Recommended Web Links</w:t>
      </w:r>
      <w:r w:rsidRPr="009B23F0">
        <w:rPr>
          <w:rFonts w:asciiTheme="minorHAnsi" w:hAnsiTheme="minorHAnsi"/>
          <w:sz w:val="22"/>
          <w:szCs w:val="22"/>
        </w:rPr>
        <w:t xml:space="preserve"> for animal-related web sites.</w:t>
      </w: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EA2E68" w:rsidRPr="009B23F0" w:rsidRDefault="00EA2E68" w:rsidP="00EA2E68">
      <w:pPr>
        <w:pStyle w:val="BodyText"/>
        <w:rPr>
          <w:rFonts w:asciiTheme="minorHAnsi" w:hAnsiTheme="minorHAnsi"/>
          <w:sz w:val="22"/>
          <w:szCs w:val="22"/>
        </w:rPr>
      </w:pPr>
    </w:p>
    <w:p w:rsidR="0049798E" w:rsidRPr="009B23F0" w:rsidRDefault="0049798E">
      <w:pPr>
        <w:rPr>
          <w:rFonts w:asciiTheme="minorHAnsi" w:hAnsiTheme="minorHAnsi"/>
          <w:sz w:val="22"/>
          <w:szCs w:val="22"/>
        </w:rPr>
      </w:pPr>
    </w:p>
    <w:sectPr w:rsidR="0049798E" w:rsidRPr="009B23F0" w:rsidSect="00433EA4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0A38"/>
    <w:multiLevelType w:val="hybridMultilevel"/>
    <w:tmpl w:val="6A00D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76C8"/>
    <w:multiLevelType w:val="singleLevel"/>
    <w:tmpl w:val="32AEBA24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DBB07A2"/>
    <w:multiLevelType w:val="singleLevel"/>
    <w:tmpl w:val="008A0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F9F1311"/>
    <w:multiLevelType w:val="hybridMultilevel"/>
    <w:tmpl w:val="397CA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8"/>
    <w:rsid w:val="001408F0"/>
    <w:rsid w:val="00433EA4"/>
    <w:rsid w:val="0049798E"/>
    <w:rsid w:val="00566245"/>
    <w:rsid w:val="005B1E88"/>
    <w:rsid w:val="00733876"/>
    <w:rsid w:val="00933141"/>
    <w:rsid w:val="009B23F0"/>
    <w:rsid w:val="00E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67492-5A54-4E38-85D8-80AF56A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2E68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E6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A2E68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EA2E68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EA2E6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A2E68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rsid w:val="00EA2E68"/>
    <w:pPr>
      <w:ind w:left="360" w:hanging="360"/>
    </w:pPr>
  </w:style>
  <w:style w:type="paragraph" w:styleId="Subtitle">
    <w:name w:val="Subtitle"/>
    <w:basedOn w:val="Normal"/>
    <w:link w:val="SubtitleChar"/>
    <w:qFormat/>
    <w:rsid w:val="00EA2E6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EA2E6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VM-SCCM1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Gassner, Sue</dc:creator>
  <cp:keywords/>
  <dc:description/>
  <cp:lastModifiedBy>Lindhorst, TJ</cp:lastModifiedBy>
  <cp:revision>4</cp:revision>
  <cp:lastPrinted>2016-10-07T15:44:00Z</cp:lastPrinted>
  <dcterms:created xsi:type="dcterms:W3CDTF">2015-12-07T19:56:00Z</dcterms:created>
  <dcterms:modified xsi:type="dcterms:W3CDTF">2016-10-07T16:24:00Z</dcterms:modified>
</cp:coreProperties>
</file>